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1FE" w:rsidRPr="003A21FE" w:rsidRDefault="003A21FE" w:rsidP="003A2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3C32AF" wp14:editId="7B712270">
            <wp:simplePos x="0" y="0"/>
            <wp:positionH relativeFrom="margin">
              <wp:align>center</wp:align>
            </wp:positionH>
            <wp:positionV relativeFrom="paragraph">
              <wp:posOffset>83820</wp:posOffset>
            </wp:positionV>
            <wp:extent cx="825500" cy="7480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74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1FE" w:rsidRPr="003A21FE" w:rsidRDefault="003A21FE" w:rsidP="003A2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1FE" w:rsidRDefault="003A21FE" w:rsidP="003A2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A21FE" w:rsidRDefault="003A21FE" w:rsidP="003A2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A21FE" w:rsidRDefault="003A21FE" w:rsidP="003A2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A21FE" w:rsidRPr="003A21FE" w:rsidRDefault="003A21FE" w:rsidP="003A2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21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городского округа город Первомайск</w:t>
      </w:r>
    </w:p>
    <w:p w:rsidR="003A21FE" w:rsidRPr="003A21FE" w:rsidRDefault="003A21FE" w:rsidP="003A2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21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Нижегородской области</w:t>
      </w:r>
    </w:p>
    <w:p w:rsidR="003A21FE" w:rsidRPr="003A21FE" w:rsidRDefault="003A21FE" w:rsidP="003A21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1FE" w:rsidRPr="003A21FE" w:rsidRDefault="003A21FE" w:rsidP="003A21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1FE" w:rsidRPr="003A21FE" w:rsidRDefault="003A21FE" w:rsidP="003A2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21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3A21FE" w:rsidRPr="003A21FE" w:rsidRDefault="003A21FE" w:rsidP="003A2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21FE" w:rsidRPr="003A21FE" w:rsidRDefault="003A21FE" w:rsidP="003A2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21FE" w:rsidRPr="003A21FE" w:rsidRDefault="003A21FE" w:rsidP="003A2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1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3A2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2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2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2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2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2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2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2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2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№ ___  </w:t>
      </w:r>
    </w:p>
    <w:p w:rsidR="003A21FE" w:rsidRPr="003A21FE" w:rsidRDefault="003A21FE" w:rsidP="003A2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1FE" w:rsidRPr="003A21FE" w:rsidRDefault="003A21FE" w:rsidP="003A2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1FE" w:rsidRPr="003A21FE" w:rsidRDefault="003A21FE" w:rsidP="003A21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городского округа город Первомайск </w:t>
      </w:r>
      <w:bookmarkStart w:id="0" w:name="_GoBack"/>
      <w:bookmarkEnd w:id="0"/>
      <w:r w:rsidRPr="003A2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Нижегородской области на 2022 год</w:t>
      </w:r>
    </w:p>
    <w:p w:rsidR="003A21FE" w:rsidRPr="003A21FE" w:rsidRDefault="003A21FE" w:rsidP="003A21FE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1FE" w:rsidRPr="003A21FE" w:rsidRDefault="003A21FE" w:rsidP="003A21F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25.06.2021 № </w:t>
      </w: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>990 «</w:t>
      </w: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городского округа город Первомайск Нижегородской </w:t>
      </w: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области постановляет</w:t>
      </w:r>
      <w:r w:rsidRPr="003A21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:</w:t>
      </w:r>
    </w:p>
    <w:p w:rsidR="003A21FE" w:rsidRPr="003A21FE" w:rsidRDefault="003A21FE" w:rsidP="003A21F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прилагаемую </w:t>
      </w:r>
      <w:hyperlink w:anchor="P24" w:history="1">
        <w:r w:rsidRPr="003A21FE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программу</w:t>
        </w:r>
      </w:hyperlink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профилактики рисков причинения вреда (ущерба) охраняемым законом ценностям при осуществлении муниципального земельного контроля на территории городского округа город Первомайск Нижегородской области на 2022 год. </w:t>
      </w:r>
    </w:p>
    <w:p w:rsidR="003A21FE" w:rsidRPr="003A21FE" w:rsidRDefault="003A21FE" w:rsidP="003A21F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>Сектору по управлению муниципальным имуществом отдела архитектуры, капитального строительства и муниципального имущества администрации городского округа город Первомайск Нижегородской области</w:t>
      </w: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уполномоченному на осуществление муниципального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земельного</w:t>
      </w: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контроля, обеспечить выполнение профилактических мероприятий, предусмотренных программой профилактики рисков причинения вреда (ущерба) охраняемым законом ценностям при </w:t>
      </w: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осуществлении муниципального </w:t>
      </w:r>
      <w:r w:rsidR="00F9307B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земельного</w:t>
      </w: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контроля на территории городского округа город Первомайск Нижегородской области на 2022 год.</w:t>
      </w:r>
    </w:p>
    <w:p w:rsidR="003A21FE" w:rsidRPr="003A21FE" w:rsidRDefault="003A21FE" w:rsidP="003A21F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>Сектору по управлению муниципальным имуществом отдела архитектуры, капитального строительства и муниципального имущества администрации городского округа город Первомайск Нижегородской области</w:t>
      </w: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обеспечить размещение настоящего постановления на официальном сайте администрации городского округа город Первомайск Нижегородской </w:t>
      </w:r>
      <w:r w:rsidR="00F9307B"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области в</w:t>
      </w: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информационно-телекоммуникационной сети "Интернет".</w:t>
      </w:r>
    </w:p>
    <w:p w:rsidR="003A21FE" w:rsidRPr="003A21FE" w:rsidRDefault="003A21FE" w:rsidP="003A21F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>4. Контроль за исполнением настоящего постановления оставляю за собой.</w:t>
      </w:r>
    </w:p>
    <w:p w:rsidR="003A21FE" w:rsidRPr="003A21FE" w:rsidRDefault="003A21FE" w:rsidP="003A21F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21FE" w:rsidRPr="003A21FE" w:rsidRDefault="003A21FE" w:rsidP="003A21F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21FE" w:rsidRPr="003A21FE" w:rsidRDefault="003A21FE" w:rsidP="003A21F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местного самоуправления                                                             </w:t>
      </w:r>
      <w:proofErr w:type="spellStart"/>
      <w:r w:rsidRPr="003A21FE">
        <w:rPr>
          <w:rFonts w:ascii="Times New Roman" w:eastAsia="Times New Roman" w:hAnsi="Times New Roman" w:cs="Times New Roman"/>
          <w:sz w:val="28"/>
          <w:szCs w:val="24"/>
          <w:lang w:eastAsia="ru-RU"/>
        </w:rPr>
        <w:t>Е.А.Лебеднова</w:t>
      </w:r>
      <w:proofErr w:type="spellEnd"/>
    </w:p>
    <w:p w:rsidR="003A21FE" w:rsidRPr="003A21FE" w:rsidRDefault="003A21FE" w:rsidP="003A21F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A21FE" w:rsidRDefault="003A21FE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34A53" w:rsidRPr="00834A53" w:rsidRDefault="00834A53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34A5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УТВЕРЖДЕНА</w:t>
      </w:r>
    </w:p>
    <w:p w:rsidR="00834A53" w:rsidRPr="00834A53" w:rsidRDefault="00834A53" w:rsidP="00834A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34A53" w:rsidRPr="00834A53" w:rsidRDefault="00834A53" w:rsidP="00834A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A5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постановлением администрации</w:t>
      </w:r>
    </w:p>
    <w:p w:rsidR="00834A53" w:rsidRPr="00834A53" w:rsidRDefault="00834A53" w:rsidP="00834A53">
      <w:pPr>
        <w:spacing w:after="1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4A53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городского округа город Первомайск</w:t>
      </w:r>
    </w:p>
    <w:p w:rsidR="00834A53" w:rsidRPr="00834A53" w:rsidRDefault="00834A53" w:rsidP="00834A53">
      <w:pPr>
        <w:spacing w:after="1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4A53">
        <w:rPr>
          <w:rFonts w:ascii="Times New Roman" w:eastAsia="Times New Roman" w:hAnsi="Times New Roman" w:cs="Times New Roman"/>
          <w:sz w:val="28"/>
          <w:szCs w:val="24"/>
          <w:lang w:eastAsia="ru-RU"/>
        </w:rPr>
        <w:t>Нижегородской области</w:t>
      </w:r>
    </w:p>
    <w:p w:rsidR="00834A53" w:rsidRDefault="00834A53" w:rsidP="00834A5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4A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_________  №  ___     </w:t>
      </w:r>
    </w:p>
    <w:p w:rsidR="00834A53" w:rsidRDefault="00834A53" w:rsidP="00834A5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4A53" w:rsidRDefault="00834A53" w:rsidP="00834A5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046" w:rsidRPr="00F71046" w:rsidRDefault="00F71046" w:rsidP="00F71046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1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834A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рограмма</w:t>
      </w:r>
    </w:p>
    <w:p w:rsidR="00834A53" w:rsidRDefault="00F71046" w:rsidP="00F71046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1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профилактики рисков причинения вреда (ущерба) охраняемым законом ценностям п</w:t>
      </w:r>
      <w:r w:rsidR="00834A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 осуществлении</w:t>
      </w:r>
      <w:r w:rsidRPr="00F71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</w:t>
      </w:r>
      <w:r w:rsidR="00834A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</w:t>
      </w:r>
      <w:r w:rsidRPr="00F71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земельно</w:t>
      </w:r>
      <w:r w:rsidR="00834A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</w:t>
      </w:r>
      <w:r w:rsidRPr="00F71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контрол</w:t>
      </w:r>
      <w:r w:rsidR="00834A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я </w:t>
      </w:r>
      <w:r w:rsidRPr="00F71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городского округа город Первомайск </w:t>
      </w:r>
    </w:p>
    <w:p w:rsidR="00F71046" w:rsidRPr="00F71046" w:rsidRDefault="00F71046" w:rsidP="00F71046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Нижегородской области</w:t>
      </w:r>
      <w:r w:rsidRPr="00F71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2022 год</w:t>
      </w:r>
    </w:p>
    <w:p w:rsidR="00F71046" w:rsidRDefault="00F71046" w:rsidP="00F7104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4A53" w:rsidRPr="00834A53" w:rsidRDefault="00834A53" w:rsidP="00071D3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A53">
        <w:rPr>
          <w:rFonts w:ascii="Times New Roman" w:eastAsia="Calibri" w:hAnsi="Times New Roman" w:cs="Times New Roman"/>
          <w:sz w:val="28"/>
          <w:szCs w:val="28"/>
        </w:rPr>
        <w:t>Настоящая программа профилактики рисков причинения вреда (ущерба) охраняемым законом ценностям при осуществлении</w:t>
      </w:r>
      <w:r w:rsidRPr="00834A5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834A53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8D24E2">
        <w:rPr>
          <w:rFonts w:ascii="Times New Roman" w:eastAsia="Calibri" w:hAnsi="Times New Roman" w:cs="Times New Roman"/>
          <w:sz w:val="28"/>
          <w:szCs w:val="28"/>
        </w:rPr>
        <w:t>земельного</w:t>
      </w:r>
      <w:r w:rsidRPr="00834A53">
        <w:rPr>
          <w:rFonts w:ascii="Times New Roman" w:eastAsia="Calibri" w:hAnsi="Times New Roman" w:cs="Times New Roman"/>
          <w:sz w:val="28"/>
          <w:szCs w:val="28"/>
        </w:rPr>
        <w:t xml:space="preserve"> контроля на</w:t>
      </w:r>
      <w:r w:rsidRPr="00834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A53">
        <w:rPr>
          <w:rFonts w:ascii="Times New Roman" w:eastAsia="Calibri" w:hAnsi="Times New Roman" w:cs="Times New Roman"/>
          <w:sz w:val="28"/>
          <w:szCs w:val="28"/>
        </w:rPr>
        <w:t>территории городского округа город Первомайск Нижегородской области на 2022 год</w:t>
      </w:r>
      <w:r w:rsidRPr="00834A5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834A53">
        <w:rPr>
          <w:rFonts w:ascii="Times New Roman" w:eastAsia="Calibri" w:hAnsi="Times New Roman" w:cs="Times New Roman"/>
          <w:sz w:val="28"/>
          <w:szCs w:val="28"/>
        </w:rPr>
        <w:t xml:space="preserve">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</w:t>
      </w:r>
      <w:r w:rsidR="008D24E2">
        <w:rPr>
          <w:rFonts w:ascii="Times New Roman" w:eastAsia="Calibri" w:hAnsi="Times New Roman" w:cs="Times New Roman"/>
          <w:sz w:val="28"/>
          <w:szCs w:val="28"/>
        </w:rPr>
        <w:t>земельного</w:t>
      </w:r>
      <w:r w:rsidRPr="00834A53">
        <w:rPr>
          <w:rFonts w:ascii="Times New Roman" w:eastAsia="Calibri" w:hAnsi="Times New Roman" w:cs="Times New Roman"/>
          <w:sz w:val="28"/>
          <w:szCs w:val="28"/>
        </w:rPr>
        <w:t xml:space="preserve"> контроля</w:t>
      </w:r>
      <w:r w:rsidRPr="00834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A53">
        <w:rPr>
          <w:rFonts w:ascii="Times New Roman" w:eastAsia="Calibri" w:hAnsi="Times New Roman" w:cs="Times New Roman"/>
          <w:sz w:val="28"/>
          <w:szCs w:val="28"/>
        </w:rPr>
        <w:t xml:space="preserve">на территории городского округа город Первомайск Нижегородской области (далее – муниципальный </w:t>
      </w:r>
      <w:r w:rsidR="008D24E2">
        <w:rPr>
          <w:rFonts w:ascii="Times New Roman" w:eastAsia="Calibri" w:hAnsi="Times New Roman" w:cs="Times New Roman"/>
          <w:sz w:val="28"/>
          <w:szCs w:val="28"/>
        </w:rPr>
        <w:t>земельный</w:t>
      </w:r>
      <w:r w:rsidRPr="00834A53">
        <w:rPr>
          <w:rFonts w:ascii="Times New Roman" w:eastAsia="Calibri" w:hAnsi="Times New Roman" w:cs="Times New Roman"/>
          <w:sz w:val="28"/>
          <w:szCs w:val="28"/>
        </w:rPr>
        <w:t xml:space="preserve"> контроль).</w:t>
      </w:r>
    </w:p>
    <w:p w:rsidR="00834A53" w:rsidRPr="00F71046" w:rsidRDefault="00834A53" w:rsidP="00F7104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4A53" w:rsidRDefault="00834A53" w:rsidP="00F71046">
      <w:pPr>
        <w:widowControl w:val="0"/>
        <w:suppressAutoHyphens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046" w:rsidRDefault="00F71046" w:rsidP="00F71046">
      <w:pPr>
        <w:widowControl w:val="0"/>
        <w:suppressAutoHyphens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1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I.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1D2784" w:rsidRPr="00F71046" w:rsidRDefault="001D2784" w:rsidP="00F71046">
      <w:pPr>
        <w:widowControl w:val="0"/>
        <w:suppressAutoHyphens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4A53" w:rsidRDefault="00834A53" w:rsidP="001D2784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Органом, уполномоченным на осуществление муниципального земельного контроля является администрация городского округа город Первомайск Нижегородской области (далее – уполномоченный орган, администрация).</w:t>
      </w:r>
    </w:p>
    <w:p w:rsidR="001A4AEF" w:rsidRDefault="001A4AEF" w:rsidP="001D2784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возложенными на него задачами, </w:t>
      </w:r>
      <w:r w:rsidR="005C65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орган</w:t>
      </w:r>
      <w:r w:rsidRPr="001A4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контроль за соблюдением:</w:t>
      </w:r>
    </w:p>
    <w:p w:rsidR="001A4AEF" w:rsidRPr="001A4AEF" w:rsidRDefault="001A4AEF" w:rsidP="001A4AE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A4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требований законодательства о недопущении самовольного занятия земельного участка или части земельного участка, в том числе использования </w:t>
      </w:r>
      <w:r w:rsidRPr="001A4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1A4AEF" w:rsidRPr="001A4AEF" w:rsidRDefault="001A4AEF" w:rsidP="001A4AE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A4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требований о переоформлении юридическими лицами права постоянного (бессрочного) пользования земельных участков на право аренды земельных участков или приобретения земельных участков в собственность;</w:t>
      </w:r>
    </w:p>
    <w:p w:rsidR="001A4AEF" w:rsidRPr="001A4AEF" w:rsidRDefault="001A4AEF" w:rsidP="001A4AE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A4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требований законодательства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1A4AEF" w:rsidRPr="001A4AEF" w:rsidRDefault="001A4AEF" w:rsidP="001A4AE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A4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требований законодательства, связанных с обязательным использованием в течение установленного срока земельных участков, предназначенных для жилищного или иного строительства, садоводства, огородничества, в указанных целях;</w:t>
      </w:r>
    </w:p>
    <w:p w:rsidR="001A4AEF" w:rsidRPr="001A4AEF" w:rsidRDefault="001A4AEF" w:rsidP="001A4AE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A4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требований законодательства, связанных с обязанностью по приведению земель в состояние, пригодное для использования по целевому назначению;</w:t>
      </w:r>
    </w:p>
    <w:p w:rsidR="001A4AEF" w:rsidRPr="001A4AEF" w:rsidRDefault="001A4AEF" w:rsidP="001A4AE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A4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требований земельного законодательства органами государственной власти и органами местного самоуправления при предоставлении земельных участков, находящихся в государственной и муниципальной собственности;</w:t>
      </w:r>
    </w:p>
    <w:p w:rsidR="001A4AEF" w:rsidRPr="001A4AEF" w:rsidRDefault="001A4AEF" w:rsidP="0092536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A4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требований законодательства, связанных с выполнением в установленный срок предписаний, выданных должностными лицами администрации в пределах компетенции, по вопросам соблюдения требований земельного законодательства и устранения нарушений в области земельных отношений. </w:t>
      </w:r>
    </w:p>
    <w:p w:rsidR="001A4AEF" w:rsidRPr="001A4AEF" w:rsidRDefault="001A4AEF" w:rsidP="004D4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1A4AEF">
        <w:rPr>
          <w:rFonts w:ascii="Times New Roman" w:hAnsi="Times New Roman" w:cs="Times New Roman"/>
          <w:sz w:val="28"/>
          <w:szCs w:val="28"/>
        </w:rPr>
        <w:t>Объектами муниципального земельного контроля являются земли, расположенные в границах городского округа город Первомайск Нижегородской области, земельные участки и их части независимо от прав на них (далее — объекты контроля).</w:t>
      </w:r>
    </w:p>
    <w:p w:rsidR="001A4AEF" w:rsidRDefault="001A4AEF" w:rsidP="001A4AE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Контролируемыми лицами при осуществлении муниципального земельного контроля являются граждане, в том числе осуществляющие деятельность в качестве индивидуальных предпринимателей, организации, в том числе коммерческие и некоммерческие организации любых форм собственности и организационно-правовых форм, органы государственной власти и органы местного самоуправления, использующие объект контроля.</w:t>
      </w:r>
    </w:p>
    <w:p w:rsidR="00C3483E" w:rsidRPr="001A4AEF" w:rsidRDefault="00C3483E" w:rsidP="001A4AE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430"/>
        <w:gridCol w:w="4481"/>
      </w:tblGrid>
      <w:tr w:rsidR="00C3483E" w:rsidRPr="001A4AEF" w:rsidTr="00C3483E">
        <w:tc>
          <w:tcPr>
            <w:tcW w:w="5524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C3483E" w:rsidRPr="001A4AEF" w:rsidRDefault="00C3483E" w:rsidP="00C3483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  <w:t>1-3 квартал</w:t>
            </w:r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  <w:t>1</w:t>
            </w:r>
          </w:p>
        </w:tc>
      </w:tr>
      <w:tr w:rsidR="00C3483E" w:rsidRPr="001A4AEF" w:rsidTr="00C3483E">
        <w:tc>
          <w:tcPr>
            <w:tcW w:w="5524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Общее</w:t>
            </w:r>
            <w:proofErr w:type="spellEnd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количество</w:t>
            </w:r>
            <w:proofErr w:type="spellEnd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проведенных</w:t>
            </w:r>
            <w:proofErr w:type="spellEnd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проверок</w:t>
            </w:r>
            <w:proofErr w:type="spellEnd"/>
          </w:p>
        </w:tc>
        <w:tc>
          <w:tcPr>
            <w:tcW w:w="4536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</w:pPr>
            <w:r w:rsidRPr="00C3483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  <w:t>4</w:t>
            </w:r>
          </w:p>
        </w:tc>
      </w:tr>
      <w:tr w:rsidR="00C3483E" w:rsidRPr="001A4AEF" w:rsidTr="00C3483E">
        <w:tc>
          <w:tcPr>
            <w:tcW w:w="5524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В </w:t>
            </w: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том</w:t>
            </w:r>
            <w:proofErr w:type="spellEnd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числе</w:t>
            </w:r>
            <w:proofErr w:type="spellEnd"/>
          </w:p>
        </w:tc>
        <w:tc>
          <w:tcPr>
            <w:tcW w:w="4536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</w:tr>
      <w:tr w:rsidR="00C3483E" w:rsidRPr="001A4AEF" w:rsidTr="00C3483E">
        <w:tc>
          <w:tcPr>
            <w:tcW w:w="5524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Плановых</w:t>
            </w:r>
            <w:proofErr w:type="spellEnd"/>
          </w:p>
        </w:tc>
        <w:tc>
          <w:tcPr>
            <w:tcW w:w="4536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ahoma"/>
                <w:kern w:val="2"/>
                <w:sz w:val="24"/>
                <w:szCs w:val="24"/>
                <w:lang w:val="ru-RU"/>
              </w:rPr>
            </w:pPr>
            <w:r w:rsidRPr="00C3483E">
              <w:rPr>
                <w:rFonts w:ascii="Times New Roman" w:eastAsia="Times New Roman" w:hAnsi="Times New Roman" w:cs="Tahoma"/>
                <w:kern w:val="2"/>
                <w:sz w:val="24"/>
                <w:szCs w:val="24"/>
                <w:lang w:val="ru-RU"/>
              </w:rPr>
              <w:t>3</w:t>
            </w:r>
          </w:p>
        </w:tc>
      </w:tr>
      <w:tr w:rsidR="00C3483E" w:rsidRPr="001A4AEF" w:rsidTr="00C3483E">
        <w:tc>
          <w:tcPr>
            <w:tcW w:w="5524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Внеплановых</w:t>
            </w:r>
            <w:proofErr w:type="spellEnd"/>
          </w:p>
        </w:tc>
        <w:tc>
          <w:tcPr>
            <w:tcW w:w="4536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ahoma"/>
                <w:kern w:val="2"/>
                <w:sz w:val="24"/>
                <w:szCs w:val="24"/>
                <w:lang w:val="ru-RU"/>
              </w:rPr>
            </w:pPr>
            <w:r w:rsidRPr="00C3483E">
              <w:rPr>
                <w:rFonts w:ascii="Times New Roman" w:eastAsia="Times New Roman" w:hAnsi="Times New Roman" w:cs="Tahoma"/>
                <w:kern w:val="2"/>
                <w:sz w:val="24"/>
                <w:szCs w:val="24"/>
                <w:lang w:val="ru-RU"/>
              </w:rPr>
              <w:t>1</w:t>
            </w:r>
          </w:p>
        </w:tc>
      </w:tr>
      <w:tr w:rsidR="00C3483E" w:rsidRPr="001A4AEF" w:rsidTr="00C3483E">
        <w:tc>
          <w:tcPr>
            <w:tcW w:w="5524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Выявлено</w:t>
            </w:r>
            <w:proofErr w:type="spellEnd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нарушений</w:t>
            </w:r>
            <w:proofErr w:type="spellEnd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ед</w:t>
            </w:r>
            <w:proofErr w:type="spellEnd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</w:t>
            </w:r>
          </w:p>
        </w:tc>
      </w:tr>
      <w:tr w:rsidR="00C3483E" w:rsidRPr="001A4AEF" w:rsidTr="00C3483E">
        <w:tc>
          <w:tcPr>
            <w:tcW w:w="5524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</w:pPr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  <w:t xml:space="preserve">Выявлено нарушений на площади земельных участков </w:t>
            </w: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  <w:t>кв.м</w:t>
            </w:r>
            <w:proofErr w:type="spellEnd"/>
          </w:p>
        </w:tc>
        <w:tc>
          <w:tcPr>
            <w:tcW w:w="4536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</w:pPr>
            <w:r w:rsidRPr="00C3483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  <w:t>413043</w:t>
            </w:r>
          </w:p>
        </w:tc>
      </w:tr>
      <w:tr w:rsidR="00C3483E" w:rsidRPr="001A4AEF" w:rsidTr="00C3483E">
        <w:tc>
          <w:tcPr>
            <w:tcW w:w="5524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</w:pPr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  <w:t>Привлечено к административной ответственности лиц, ед.</w:t>
            </w:r>
          </w:p>
        </w:tc>
        <w:tc>
          <w:tcPr>
            <w:tcW w:w="4536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</w:t>
            </w:r>
          </w:p>
        </w:tc>
      </w:tr>
      <w:tr w:rsidR="00C3483E" w:rsidRPr="001A4AEF" w:rsidTr="00C3483E">
        <w:tc>
          <w:tcPr>
            <w:tcW w:w="5524" w:type="dxa"/>
          </w:tcPr>
          <w:p w:rsidR="00C3483E" w:rsidRPr="001A4AEF" w:rsidRDefault="00C3483E" w:rsidP="001A4AEF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Основной</w:t>
            </w:r>
            <w:proofErr w:type="spellEnd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вид</w:t>
            </w:r>
            <w:proofErr w:type="spellEnd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1A4AE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нарушений</w:t>
            </w:r>
            <w:proofErr w:type="spellEnd"/>
          </w:p>
        </w:tc>
        <w:tc>
          <w:tcPr>
            <w:tcW w:w="4536" w:type="dxa"/>
          </w:tcPr>
          <w:p w:rsidR="00C3483E" w:rsidRPr="001A4AEF" w:rsidRDefault="00C3483E" w:rsidP="00C3483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highlight w:val="yellow"/>
                <w:lang w:val="ru-RU"/>
              </w:rPr>
            </w:pPr>
            <w:r w:rsidRPr="00C3483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  <w:t>обязательны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  <w:t>е</w:t>
            </w:r>
            <w:r w:rsidRPr="00C3483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  <w:t xml:space="preserve"> требовани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  <w:t>я</w:t>
            </w:r>
            <w:r w:rsidRPr="00C3483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/>
              </w:rPr>
              <w:t xml:space="preserve"> ст.ст.12,13,42 Земельного Кодекса РФ, ст.8 ФЗ-101 от 16.07.1998 "О государственном регулировании обеспечения плодородия земель сельскохозяйственного назначения"</w:t>
            </w:r>
          </w:p>
        </w:tc>
      </w:tr>
    </w:tbl>
    <w:p w:rsidR="001F6FF0" w:rsidRDefault="001F6FF0" w:rsidP="00FA74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464" w:rsidRDefault="00FA7464" w:rsidP="00FA74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постановлением администрации </w:t>
      </w:r>
      <w:r w:rsidR="00E55B83" w:rsidRPr="00E55B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Первомайск</w:t>
      </w:r>
      <w:r w:rsidRPr="00FA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Нижегородской области №</w:t>
      </w:r>
      <w:r w:rsidR="00E55B83" w:rsidRPr="00E55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</w:t>
      </w:r>
      <w:r w:rsidRPr="00FA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55B83" w:rsidRPr="00E55B8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FA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B83" w:rsidRPr="00E55B8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 2020</w:t>
      </w:r>
      <w:r w:rsidRPr="00FA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утверждена программа профилактики нарушений обязательных требований, установленных муниципальными правовыми актами на 2020 год и плановый период 2021-2022 годов».</w:t>
      </w:r>
    </w:p>
    <w:p w:rsidR="00FA7464" w:rsidRPr="004D4054" w:rsidRDefault="00E55B83" w:rsidP="00FA74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</w:t>
      </w:r>
      <w:r w:rsidR="00FA7464"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в рамках реализации Программы в 2021 г. регулярно проводилась работа с населением по вопросам соблюдения требований земельного законодательства. Также в рамках профилактической деятельности:</w:t>
      </w:r>
    </w:p>
    <w:p w:rsidR="00FA7464" w:rsidRPr="004D4054" w:rsidRDefault="00FA7464" w:rsidP="00FA74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подготовлены и размещены на официальном сайте администрации </w:t>
      </w:r>
      <w:r w:rsidR="00E55B83"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Первомайск</w:t>
      </w: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Нижегородской области </w:t>
      </w:r>
      <w:r w:rsidR="00E55B83"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сводные</w:t>
      </w: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доклады об осуществлении муниципального контроля на территории </w:t>
      </w:r>
      <w:r w:rsidR="00E55B83"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Первомайск Нижегородской области</w:t>
      </w: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 эффективности такого контроля;</w:t>
      </w:r>
    </w:p>
    <w:p w:rsidR="00FA7464" w:rsidRPr="004D4054" w:rsidRDefault="00FA7464" w:rsidP="00FA74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обобщена и размещена на официальном сайте администрации </w:t>
      </w:r>
      <w:r w:rsidR="00E55B83"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Первомайск</w:t>
      </w: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Нижегородской области практика </w:t>
      </w:r>
      <w:r w:rsidR="00E55B83"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</w:t>
      </w:r>
      <w:r w:rsidR="00E55B83"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земельного контроля.</w:t>
      </w:r>
    </w:p>
    <w:p w:rsidR="00FA7464" w:rsidRPr="00FA7464" w:rsidRDefault="00FA7464" w:rsidP="00FA74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r w:rsidR="004D4054"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Первомайск Нижегородской области</w:t>
      </w: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 раздел «Муниципальный контроль», в котором </w:t>
      </w: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аккумулируется необходимая подконтрольным субъектам информация в части муниципального земельного контроля (http://</w:t>
      </w:r>
      <w:r w:rsidR="004D4054" w:rsidRPr="004D4054">
        <w:t xml:space="preserve"> </w:t>
      </w:r>
      <w:r w:rsidR="004D4054"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http://1maysk.ru/index.php?option=com_content&amp;view=section&amp;id=23&amp;Itemid=100053</w:t>
      </w:r>
      <w:r w:rsidRPr="004D405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A7464" w:rsidRDefault="00FA7464" w:rsidP="00FA7464">
      <w:pPr>
        <w:widowControl w:val="0"/>
        <w:suppressAutoHyphens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4A53" w:rsidRDefault="00834A53" w:rsidP="00FA7464">
      <w:pPr>
        <w:widowControl w:val="0"/>
        <w:suppressAutoHyphens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7464" w:rsidRPr="00FA7464" w:rsidRDefault="00FA7464" w:rsidP="00FA7464">
      <w:pPr>
        <w:widowControl w:val="0"/>
        <w:suppressAutoHyphens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II. Цели и задачи реализации программы профилактики рисков причинения вреда</w:t>
      </w:r>
    </w:p>
    <w:p w:rsidR="0092536B" w:rsidRDefault="00FA7464" w:rsidP="00FA7464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  <w:tab/>
      </w:r>
    </w:p>
    <w:p w:rsidR="00FA7464" w:rsidRPr="00FA7464" w:rsidRDefault="00FA7464" w:rsidP="0092536B">
      <w:pPr>
        <w:widowControl w:val="0"/>
        <w:shd w:val="clear" w:color="auto" w:fill="FFFFFF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  <w:t>Цели Программы:</w:t>
      </w:r>
    </w:p>
    <w:p w:rsidR="00FA7464" w:rsidRPr="00FA7464" w:rsidRDefault="00FA7464" w:rsidP="00FA7464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  <w:tab/>
        <w:t>- стимулирование добросовестного соблюдения обязательных требований всеми контролируемыми лицами;</w:t>
      </w:r>
    </w:p>
    <w:p w:rsidR="00FA7464" w:rsidRPr="00FA7464" w:rsidRDefault="00FA7464" w:rsidP="00FA7464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  <w:tab/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FA7464" w:rsidRPr="00FA7464" w:rsidRDefault="00FA7464" w:rsidP="00FA7464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  <w:tab/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A7464" w:rsidRPr="00FA7464" w:rsidRDefault="00FA7464" w:rsidP="00FA7464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  <w:tab/>
      </w:r>
      <w:r w:rsidRPr="00FA74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профилактических мероприятий Программы позволяет решить следующие задачи:</w:t>
      </w:r>
    </w:p>
    <w:p w:rsidR="00FA7464" w:rsidRPr="00FA7464" w:rsidRDefault="00FA7464" w:rsidP="00FA7464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  <w:tab/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FA7464" w:rsidRPr="00FA7464" w:rsidRDefault="00FA7464" w:rsidP="00FA7464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  <w:tab/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FA7464" w:rsidRPr="00FA7464" w:rsidRDefault="00FA7464" w:rsidP="00FA7464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  <w:tab/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FA7464" w:rsidRPr="00FA7464" w:rsidRDefault="00FA7464" w:rsidP="00FA7464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  <w:tab/>
        <w:t>- повышение прозрачности осуществляемой органом контроля контрольной деятельности;</w:t>
      </w:r>
    </w:p>
    <w:p w:rsidR="00FA7464" w:rsidRPr="00FA7464" w:rsidRDefault="00FA7464" w:rsidP="00FA7464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</w:pPr>
      <w:r w:rsidRPr="00FA7464">
        <w:rPr>
          <w:rFonts w:ascii="Times New Roman" w:eastAsia="Times New Roman" w:hAnsi="Times New Roman" w:cs="Times New Roman"/>
          <w:color w:val="010101"/>
          <w:kern w:val="2"/>
          <w:sz w:val="28"/>
          <w:szCs w:val="28"/>
          <w:lang w:eastAsia="ru-RU"/>
        </w:rPr>
        <w:tab/>
        <w:t>- повышение уровня правовой грамотности контролируемых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92536B" w:rsidRDefault="0092536B" w:rsidP="0013395C">
      <w:pPr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536B" w:rsidRDefault="0092536B" w:rsidP="0013395C">
      <w:pPr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184A" w:rsidRDefault="0013395C" w:rsidP="0013395C">
      <w:pPr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339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аздел III. Перечень профилактических мероприятий, сроки (периодичность) их проведения</w:t>
      </w:r>
    </w:p>
    <w:p w:rsidR="0013395C" w:rsidRPr="0013395C" w:rsidRDefault="0013395C" w:rsidP="0013395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56" w:type="dxa"/>
        <w:tblInd w:w="-2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2262"/>
        <w:gridCol w:w="3465"/>
        <w:gridCol w:w="2772"/>
        <w:gridCol w:w="1417"/>
      </w:tblGrid>
      <w:tr w:rsidR="0092536B" w:rsidTr="00355817">
        <w:trPr>
          <w:trHeight w:val="73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36B" w:rsidRDefault="0092536B" w:rsidP="00355817">
            <w:pPr>
              <w:pStyle w:val="Standard"/>
              <w:jc w:val="both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36B" w:rsidRDefault="0092536B" w:rsidP="00355817">
            <w:pPr>
              <w:pStyle w:val="Standard"/>
              <w:jc w:val="center"/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36B" w:rsidRDefault="0092536B" w:rsidP="00355817">
            <w:pPr>
              <w:pStyle w:val="Standard"/>
              <w:jc w:val="both"/>
            </w:pPr>
            <w:r>
              <w:rPr>
                <w:sz w:val="24"/>
                <w:szCs w:val="24"/>
              </w:rPr>
              <w:t>Способ осуществления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36B" w:rsidRDefault="0092536B" w:rsidP="00355817">
            <w:pPr>
              <w:pStyle w:val="Standard"/>
              <w:jc w:val="both"/>
            </w:pPr>
            <w:r>
              <w:rPr>
                <w:sz w:val="24"/>
                <w:szCs w:val="24"/>
              </w:rPr>
              <w:t>Ответственный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36B" w:rsidRDefault="0092536B" w:rsidP="00355817">
            <w:pPr>
              <w:pStyle w:val="Standard"/>
              <w:jc w:val="both"/>
            </w:pPr>
            <w:r>
              <w:rPr>
                <w:sz w:val="24"/>
                <w:szCs w:val="24"/>
              </w:rPr>
              <w:t>Сроки реализации</w:t>
            </w:r>
          </w:p>
        </w:tc>
      </w:tr>
      <w:tr w:rsidR="0092536B" w:rsidTr="0035581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36B" w:rsidRDefault="0092536B" w:rsidP="00355817">
            <w:pPr>
              <w:pStyle w:val="Standard"/>
              <w:jc w:val="both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36B" w:rsidRDefault="0092536B" w:rsidP="00355817">
            <w:pPr>
              <w:pStyle w:val="Standard"/>
              <w:jc w:val="both"/>
            </w:pPr>
            <w:r>
              <w:rPr>
                <w:sz w:val="24"/>
                <w:szCs w:val="24"/>
              </w:rPr>
              <w:t>Информирование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36B" w:rsidRDefault="0092536B" w:rsidP="0092536B">
            <w:pPr>
              <w:pStyle w:val="Standard"/>
              <w:jc w:val="both"/>
            </w:pPr>
            <w:r>
              <w:rPr>
                <w:sz w:val="24"/>
                <w:szCs w:val="24"/>
              </w:rPr>
              <w:t>Размещение на официальном сайте администрации городского округа город Первомайск Нижегородской области в информационно-телекоммуникационной сети Интернет (http://</w:t>
            </w:r>
            <w:r>
              <w:t xml:space="preserve"> </w:t>
            </w:r>
            <w:r>
              <w:rPr>
                <w:sz w:val="24"/>
                <w:szCs w:val="24"/>
              </w:rPr>
              <w:t>http://</w:t>
            </w:r>
            <w:r w:rsidRPr="0092536B">
              <w:rPr>
                <w:sz w:val="24"/>
                <w:szCs w:val="24"/>
              </w:rPr>
              <w:t>1maysk.ru</w:t>
            </w:r>
            <w:r>
              <w:rPr>
                <w:sz w:val="24"/>
                <w:szCs w:val="24"/>
              </w:rPr>
              <w:t>) (далее - официальный сайт)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муниципального земельного контроля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36B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Должностное лицо а</w:t>
            </w:r>
            <w:r w:rsidR="0092536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="0092536B">
              <w:rPr>
                <w:sz w:val="24"/>
                <w:szCs w:val="24"/>
              </w:rPr>
              <w:t xml:space="preserve"> городского округа город Первомайск Нижегородской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36B" w:rsidRDefault="0092536B" w:rsidP="00355817">
            <w:pPr>
              <w:pStyle w:val="Standard"/>
              <w:jc w:val="both"/>
            </w:pPr>
            <w:r>
              <w:rPr>
                <w:sz w:val="24"/>
                <w:szCs w:val="24"/>
              </w:rPr>
              <w:t>В течение 2022 года</w:t>
            </w:r>
          </w:p>
        </w:tc>
      </w:tr>
      <w:tr w:rsidR="002A4BFD" w:rsidTr="0035581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Размещение на официальном сайте ежегодного доклада о соответствующих обобщениях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Должностное лицо администрации городского округа город Первомайск Нижегородской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Подготовка ежегодного доклада в течение 2022 года.</w:t>
            </w:r>
          </w:p>
          <w:p w:rsidR="002A4BFD" w:rsidRDefault="002A4BFD" w:rsidP="005C6507">
            <w:pPr>
              <w:pStyle w:val="Standard"/>
              <w:jc w:val="both"/>
            </w:pPr>
            <w:r>
              <w:rPr>
                <w:sz w:val="24"/>
                <w:szCs w:val="24"/>
              </w:rPr>
              <w:t>Размещение ежегодного доклада на официальном сайте в</w:t>
            </w:r>
            <w:r w:rsidR="005C6507" w:rsidRPr="005C6507">
              <w:rPr>
                <w:sz w:val="24"/>
                <w:szCs w:val="24"/>
              </w:rPr>
              <w:t xml:space="preserve"> течение 2022 года.</w:t>
            </w:r>
          </w:p>
        </w:tc>
      </w:tr>
      <w:tr w:rsidR="002A4BFD" w:rsidTr="0035581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Постоянно при наличии оснований, предусмотренных статьей 49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Должностное лицо администрации городского округа город Первомайск Нижегородской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При наличии сведений о признаках нарушений обязательных требований</w:t>
            </w:r>
          </w:p>
        </w:tc>
      </w:tr>
      <w:tr w:rsidR="002A4BFD" w:rsidTr="0035581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Консультирование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Способы консультирования: по телефону, на личном приеме, в ходе проведения профилактического или контрольного мероприятия.</w:t>
            </w:r>
          </w:p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lastRenderedPageBreak/>
              <w:t>Перечень вопросов, по которым осуществляется консультирование:</w:t>
            </w:r>
          </w:p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-</w:t>
            </w:r>
            <w:r>
              <w:rPr>
                <w:iCs/>
                <w:sz w:val="24"/>
                <w:szCs w:val="24"/>
                <w:lang w:eastAsia="en-US"/>
              </w:rPr>
              <w:t>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земельного контроля;</w:t>
            </w:r>
          </w:p>
          <w:p w:rsidR="002A4BFD" w:rsidRPr="00834A53" w:rsidRDefault="002A4BFD" w:rsidP="00834A53">
            <w:pPr>
              <w:pStyle w:val="Standard"/>
              <w:jc w:val="both"/>
            </w:pPr>
            <w:r>
              <w:rPr>
                <w:iCs/>
                <w:sz w:val="24"/>
                <w:szCs w:val="24"/>
                <w:lang w:eastAsia="en-US"/>
              </w:rPr>
              <w:t>- разъяснение положений нормативных правовых актов, регламентирующих порядок осуществления мун</w:t>
            </w:r>
            <w:r w:rsidR="00834A53">
              <w:rPr>
                <w:iCs/>
                <w:sz w:val="24"/>
                <w:szCs w:val="24"/>
                <w:lang w:eastAsia="en-US"/>
              </w:rPr>
              <w:t>иципального земельного контроля.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lastRenderedPageBreak/>
              <w:t>Должностное лицо администрации городского округа город Первомайск Нижегородской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В течение 2022 года</w:t>
            </w:r>
          </w:p>
        </w:tc>
      </w:tr>
      <w:tr w:rsidR="002A4BFD" w:rsidTr="0035581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Профилактический визит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Проведение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Должностное лицо администрации городского округа город Первомайск Нижегородской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FD" w:rsidRDefault="002A4BFD" w:rsidP="002A4BFD">
            <w:pPr>
              <w:pStyle w:val="Standard"/>
              <w:jc w:val="both"/>
            </w:pPr>
            <w:r>
              <w:rPr>
                <w:sz w:val="24"/>
                <w:szCs w:val="24"/>
              </w:rPr>
              <w:t>В течение 2022 года</w:t>
            </w:r>
          </w:p>
        </w:tc>
      </w:tr>
    </w:tbl>
    <w:p w:rsidR="002A4BFD" w:rsidRDefault="002A4BFD" w:rsidP="002A4BFD">
      <w:pPr>
        <w:suppressAutoHyphens/>
        <w:autoSpaceDE w:val="0"/>
        <w:autoSpaceDN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zh-CN"/>
        </w:rPr>
      </w:pPr>
    </w:p>
    <w:p w:rsidR="002A4BFD" w:rsidRDefault="002A4BFD" w:rsidP="002A4BFD">
      <w:pPr>
        <w:suppressAutoHyphens/>
        <w:autoSpaceDE w:val="0"/>
        <w:autoSpaceDN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zh-CN"/>
        </w:rPr>
      </w:pPr>
    </w:p>
    <w:p w:rsidR="00834A53" w:rsidRDefault="00834A53" w:rsidP="002A4BFD">
      <w:pPr>
        <w:suppressAutoHyphens/>
        <w:autoSpaceDE w:val="0"/>
        <w:autoSpaceDN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zh-CN"/>
        </w:rPr>
      </w:pPr>
    </w:p>
    <w:p w:rsidR="002A4BFD" w:rsidRPr="002A4BFD" w:rsidRDefault="00834A53" w:rsidP="002A4BFD">
      <w:pPr>
        <w:suppressAutoHyphens/>
        <w:autoSpaceDE w:val="0"/>
        <w:autoSpaceDN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zh-CN"/>
        </w:rPr>
      </w:pPr>
      <w:r w:rsidRPr="00834A53"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zh-CN"/>
        </w:rPr>
        <w:t>IV</w:t>
      </w:r>
      <w:r w:rsidR="002A4BFD" w:rsidRPr="002A4BFD"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zh-CN"/>
        </w:rPr>
        <w:t>. Показатели результативности и эффективности Программы профилактики</w:t>
      </w:r>
    </w:p>
    <w:p w:rsidR="002A4BFD" w:rsidRPr="002A4BFD" w:rsidRDefault="002A4BFD" w:rsidP="002A4BFD">
      <w:pPr>
        <w:widowControl w:val="0"/>
        <w:suppressAutoHyphens/>
        <w:spacing w:after="0" w:line="100" w:lineRule="atLeast"/>
        <w:jc w:val="right"/>
        <w:rPr>
          <w:rFonts w:ascii="Times New Roman" w:eastAsia="Times New Roman" w:hAnsi="Times New Roman" w:cs="Tahoma"/>
          <w:color w:val="000000"/>
          <w:kern w:val="2"/>
          <w:sz w:val="24"/>
          <w:szCs w:val="24"/>
        </w:rPr>
      </w:pP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реализации Программы осуществляется на регулярной основе.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профилактической работы включаются в ежегодные доклады об осуществлении муниципального земельного контроля и в виде отдельного информационного сообщения размещаются на официальном сайте администрации </w:t>
      </w:r>
      <w:r w:rsidR="00350A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Первомайск Нижегородской области</w:t>
      </w: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результат Программы - снижение количества выявленных нарушений обязательных требований земельного законодательства при увеличении количества и качества проводимых профилактических мероприятий.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реализация мероприятий программы должна способствовать максимальному достижению общественно значимых результатов - снижению причиняемого контролируемыми субъектами вреда (ущерба) охраняемым законом ценностям при проведении профилактических мероприятий.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результативности мероприятий Программы по муниципальному земельному контролю: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Абсолютное отклонение количества выявленных нарушений требований земельного законодательства, (ед.). 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= </w:t>
      </w:r>
      <w:proofErr w:type="spellStart"/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A4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отч</w:t>
      </w:r>
      <w:proofErr w:type="spellEnd"/>
      <w:r w:rsidRPr="002A4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 г.</w:t>
      </w: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A4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пр.г</w:t>
      </w:r>
      <w:proofErr w:type="spellEnd"/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А - абсолютное отклонение количества выявленных нарушений;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A4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отч</w:t>
      </w:r>
      <w:proofErr w:type="spellEnd"/>
      <w:r w:rsidRPr="002A4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 г.</w:t>
      </w: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выявленных нарушений требований земельного законодательства в 2022 году;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A4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пр.г</w:t>
      </w:r>
      <w:proofErr w:type="spellEnd"/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выявленных нарушений требований земельного законодательства в 2021 году.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Эффективным считается отрицательное значение показателя А.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Абсолютное отклонение количества проведенных профилактических мероприятий, ед.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= </w:t>
      </w:r>
      <w:proofErr w:type="spellStart"/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A4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отч</w:t>
      </w:r>
      <w:proofErr w:type="spellEnd"/>
      <w:r w:rsidRPr="002A4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 г.</w:t>
      </w: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A4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пр.г</w:t>
      </w:r>
      <w:proofErr w:type="spellEnd"/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Б - абсолютное отклонение количества проведенных профилактических мероприятий;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A4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отч</w:t>
      </w:r>
      <w:proofErr w:type="spellEnd"/>
      <w:r w:rsidRPr="002A4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 г.</w:t>
      </w: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проведенных профилактических мероприятий в 2022 году;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A4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пр.г</w:t>
      </w:r>
      <w:proofErr w:type="spellEnd"/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проведенных профилактических мероприятий в 2021 году.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Эффективным считается положительное значение показателя Б.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Доля профилактических мероприятий в объеме контрольно-надзорных мероприятий, (%).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Д = П / К * 100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Д - доля профилактических мероприятий в объеме контрольно-надзорных мероприятий;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- количество </w:t>
      </w:r>
      <w:r w:rsidR="00834A53"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профилактических мероприятий,</w:t>
      </w: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проведенных в 2022 году;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К - общее количество контрольных мероприятий, осуществленных органом контроля в 2022 году.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Эффективным считается значение показателя Д большее или равное 75.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Наличие </w:t>
      </w:r>
      <w:r w:rsidRPr="002A4BFD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>у контрольного органа сведений о причинении вреда (ущерба) или об угрозе причинения вреда (ущерба) охраняемым законом ценностям, (да/нет).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</w:pPr>
      <w:r w:rsidRPr="002A4BFD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Эффективным считается не </w:t>
      </w:r>
      <w:r w:rsidR="00350A7A" w:rsidRPr="002A4BFD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>поступление в</w:t>
      </w:r>
      <w:r w:rsidRPr="002A4BFD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 орган контроля вышеуказанных сведений.</w:t>
      </w:r>
    </w:p>
    <w:p w:rsidR="002A4BFD" w:rsidRPr="002A4BFD" w:rsidRDefault="002A4BFD" w:rsidP="002A4B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B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оценки фактических (достигнутых) значений показателей включаются в ежегодные доклады об осуществлении муниципального земельного контроля.</w:t>
      </w:r>
    </w:p>
    <w:p w:rsidR="0013395C" w:rsidRPr="00F71046" w:rsidRDefault="0013395C" w:rsidP="0013395C">
      <w:pPr>
        <w:ind w:firstLine="709"/>
        <w:jc w:val="both"/>
      </w:pPr>
    </w:p>
    <w:sectPr w:rsidR="0013395C" w:rsidRPr="00F71046" w:rsidSect="003A21F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4D"/>
    <w:rsid w:val="00071D30"/>
    <w:rsid w:val="0013395C"/>
    <w:rsid w:val="001A4AEF"/>
    <w:rsid w:val="001D2784"/>
    <w:rsid w:val="001F6FF0"/>
    <w:rsid w:val="002A4BFD"/>
    <w:rsid w:val="00350A7A"/>
    <w:rsid w:val="003A21FE"/>
    <w:rsid w:val="004D4054"/>
    <w:rsid w:val="005C6507"/>
    <w:rsid w:val="00710DF1"/>
    <w:rsid w:val="00834A53"/>
    <w:rsid w:val="008D24E2"/>
    <w:rsid w:val="0092536B"/>
    <w:rsid w:val="00C3483E"/>
    <w:rsid w:val="00C9394D"/>
    <w:rsid w:val="00DB72B7"/>
    <w:rsid w:val="00DF184A"/>
    <w:rsid w:val="00E444A8"/>
    <w:rsid w:val="00E44DA4"/>
    <w:rsid w:val="00E55B83"/>
    <w:rsid w:val="00F71046"/>
    <w:rsid w:val="00F9307B"/>
    <w:rsid w:val="00FA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E3C65-66DA-48D0-B0A9-7D61090B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A4AEF"/>
    <w:pPr>
      <w:spacing w:after="0" w:line="240" w:lineRule="auto"/>
      <w:jc w:val="center"/>
    </w:pPr>
    <w:rPr>
      <w:rFonts w:ascii="Cambria" w:hAnsi="Cambria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A4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 Знак Знак"/>
    <w:basedOn w:val="a"/>
    <w:rsid w:val="001339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2">
    <w:name w:val="Сетка таблицы2"/>
    <w:basedOn w:val="a1"/>
    <w:next w:val="a3"/>
    <w:uiPriority w:val="59"/>
    <w:rsid w:val="0013395C"/>
    <w:pPr>
      <w:spacing w:after="0" w:line="240" w:lineRule="auto"/>
      <w:jc w:val="center"/>
    </w:pPr>
    <w:rPr>
      <w:rFonts w:ascii="Cambria" w:hAnsi="Cambria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2536B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table" w:customStyle="1" w:styleId="3">
    <w:name w:val="Сетка таблицы3"/>
    <w:basedOn w:val="a1"/>
    <w:next w:val="a3"/>
    <w:uiPriority w:val="59"/>
    <w:rsid w:val="002A4BFD"/>
    <w:pPr>
      <w:spacing w:after="0" w:line="240" w:lineRule="auto"/>
      <w:jc w:val="center"/>
    </w:pPr>
    <w:rPr>
      <w:rFonts w:ascii="Cambria" w:hAnsi="Cambria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6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2140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Art-PC-1243-07</dc:creator>
  <cp:keywords/>
  <dc:description/>
  <cp:lastModifiedBy>Art-PC-1243-07</cp:lastModifiedBy>
  <cp:revision>7</cp:revision>
  <cp:lastPrinted>2021-10-06T07:40:00Z</cp:lastPrinted>
  <dcterms:created xsi:type="dcterms:W3CDTF">2021-10-06T07:39:00Z</dcterms:created>
  <dcterms:modified xsi:type="dcterms:W3CDTF">2021-10-07T10:40:00Z</dcterms:modified>
</cp:coreProperties>
</file>