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B238B" w14:textId="60FAB0BC" w:rsidR="00522682" w:rsidRDefault="00522682" w:rsidP="00522682">
      <w:pPr>
        <w:pStyle w:val="a3"/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0DD6">
        <w:rPr>
          <w:rFonts w:ascii="Times New Roman" w:hAnsi="Times New Roman" w:cs="Times New Roman"/>
          <w:b/>
          <w:bCs/>
          <w:sz w:val="28"/>
          <w:szCs w:val="28"/>
        </w:rPr>
        <w:t>ОПРОСНЫЙ ЛИСТ</w:t>
      </w:r>
      <w:r w:rsidRPr="00150DD6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для сбора замечаний и предложений организаций и граждан по </w:t>
      </w:r>
      <w:r w:rsidR="00AD7A20">
        <w:rPr>
          <w:rFonts w:ascii="Times New Roman" w:hAnsi="Times New Roman" w:cs="Times New Roman"/>
          <w:b/>
          <w:bCs/>
          <w:sz w:val="28"/>
          <w:szCs w:val="28"/>
        </w:rPr>
        <w:t>проекту нормативного правового акта</w:t>
      </w:r>
      <w:r w:rsidRPr="00150D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городского округа город Первомайск Нижегородской области (далее – Администрация) </w:t>
      </w:r>
      <w:r w:rsidR="00AD7A20">
        <w:rPr>
          <w:rFonts w:ascii="Times New Roman" w:hAnsi="Times New Roman" w:cs="Times New Roman"/>
          <w:b/>
          <w:bCs/>
          <w:sz w:val="28"/>
          <w:szCs w:val="28"/>
        </w:rPr>
        <w:t>на соответствие его</w:t>
      </w:r>
      <w:r w:rsidRPr="00150DD6">
        <w:rPr>
          <w:rFonts w:ascii="Times New Roman" w:hAnsi="Times New Roman" w:cs="Times New Roman"/>
          <w:b/>
          <w:bCs/>
          <w:sz w:val="28"/>
          <w:szCs w:val="28"/>
        </w:rPr>
        <w:t xml:space="preserve"> антимонопольному законодательству</w:t>
      </w:r>
    </w:p>
    <w:p w14:paraId="64BF88B3" w14:textId="77777777" w:rsidR="00522682" w:rsidRDefault="00522682" w:rsidP="00522682">
      <w:pPr>
        <w:pStyle w:val="a3"/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EC28F3" w14:textId="77777777" w:rsidR="00522682" w:rsidRDefault="00522682" w:rsidP="00522682">
      <w:pPr>
        <w:pStyle w:val="a3"/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Ind w:w="709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522682" w14:paraId="65F1AFE0" w14:textId="77777777" w:rsidTr="0068206C">
        <w:tc>
          <w:tcPr>
            <w:tcW w:w="8636" w:type="dxa"/>
            <w:gridSpan w:val="2"/>
          </w:tcPr>
          <w:p w14:paraId="58EBB7A9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604">
              <w:rPr>
                <w:rFonts w:ascii="Times New Roman" w:hAnsi="Times New Roman" w:cs="Times New Roman"/>
                <w:sz w:val="28"/>
                <w:szCs w:val="28"/>
              </w:rPr>
              <w:t xml:space="preserve">По возможности, укажите: </w:t>
            </w:r>
          </w:p>
        </w:tc>
      </w:tr>
      <w:tr w:rsidR="00522682" w14:paraId="69305974" w14:textId="77777777" w:rsidTr="0068206C">
        <w:trPr>
          <w:trHeight w:val="481"/>
        </w:trPr>
        <w:tc>
          <w:tcPr>
            <w:tcW w:w="4318" w:type="dxa"/>
          </w:tcPr>
          <w:p w14:paraId="03F50A48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организации:</w:t>
            </w:r>
          </w:p>
        </w:tc>
        <w:tc>
          <w:tcPr>
            <w:tcW w:w="4318" w:type="dxa"/>
          </w:tcPr>
          <w:p w14:paraId="6A9820D4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3A8DC5DC" w14:textId="77777777" w:rsidTr="0068206C">
        <w:trPr>
          <w:trHeight w:val="559"/>
        </w:trPr>
        <w:tc>
          <w:tcPr>
            <w:tcW w:w="4318" w:type="dxa"/>
          </w:tcPr>
          <w:p w14:paraId="7EE49B51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организации:</w:t>
            </w:r>
          </w:p>
        </w:tc>
        <w:tc>
          <w:tcPr>
            <w:tcW w:w="4318" w:type="dxa"/>
          </w:tcPr>
          <w:p w14:paraId="23276D03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7E289289" w14:textId="77777777" w:rsidTr="0068206C">
        <w:trPr>
          <w:trHeight w:val="553"/>
        </w:trPr>
        <w:tc>
          <w:tcPr>
            <w:tcW w:w="4318" w:type="dxa"/>
          </w:tcPr>
          <w:p w14:paraId="6BEC647B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 контактного лица:</w:t>
            </w:r>
          </w:p>
        </w:tc>
        <w:tc>
          <w:tcPr>
            <w:tcW w:w="4318" w:type="dxa"/>
          </w:tcPr>
          <w:p w14:paraId="66D7C189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07C0EAA9" w14:textId="77777777" w:rsidTr="0068206C">
        <w:trPr>
          <w:trHeight w:val="561"/>
        </w:trPr>
        <w:tc>
          <w:tcPr>
            <w:tcW w:w="4318" w:type="dxa"/>
          </w:tcPr>
          <w:p w14:paraId="758A95F1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телефона:</w:t>
            </w:r>
          </w:p>
        </w:tc>
        <w:tc>
          <w:tcPr>
            <w:tcW w:w="4318" w:type="dxa"/>
          </w:tcPr>
          <w:p w14:paraId="60A72846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628E1EC4" w14:textId="77777777" w:rsidTr="0068206C">
        <w:trPr>
          <w:trHeight w:val="541"/>
        </w:trPr>
        <w:tc>
          <w:tcPr>
            <w:tcW w:w="4318" w:type="dxa"/>
          </w:tcPr>
          <w:p w14:paraId="0EF71816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4318" w:type="dxa"/>
          </w:tcPr>
          <w:p w14:paraId="3863AA6E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13F391F" w14:textId="77777777" w:rsidR="00522682" w:rsidRPr="00150DD6" w:rsidRDefault="00522682" w:rsidP="00522682">
      <w:pPr>
        <w:pStyle w:val="a3"/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7F0DA9" w14:textId="77777777" w:rsidR="00522682" w:rsidRDefault="00522682" w:rsidP="00522682">
      <w:pPr>
        <w:pStyle w:val="a3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сведения о проекте нормативного правового акта Администрации</w:t>
      </w:r>
    </w:p>
    <w:p w14:paraId="323BFD77" w14:textId="77777777" w:rsidR="00522682" w:rsidRDefault="00522682" w:rsidP="00522682">
      <w:pPr>
        <w:pStyle w:val="a3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8631" w:type="dxa"/>
        <w:tblInd w:w="720" w:type="dxa"/>
        <w:tblLook w:val="04A0" w:firstRow="1" w:lastRow="0" w:firstColumn="1" w:lastColumn="0" w:noHBand="0" w:noVBand="1"/>
      </w:tblPr>
      <w:tblGrid>
        <w:gridCol w:w="2961"/>
        <w:gridCol w:w="5670"/>
      </w:tblGrid>
      <w:tr w:rsidR="00522682" w14:paraId="73B6D6AE" w14:textId="77777777" w:rsidTr="00686D3D">
        <w:tc>
          <w:tcPr>
            <w:tcW w:w="2961" w:type="dxa"/>
          </w:tcPr>
          <w:p w14:paraId="427780FE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нормативного правового акта Администрации:</w:t>
            </w:r>
          </w:p>
        </w:tc>
        <w:tc>
          <w:tcPr>
            <w:tcW w:w="5670" w:type="dxa"/>
          </w:tcPr>
          <w:p w14:paraId="7D9C640A" w14:textId="306DCD70" w:rsidR="00522682" w:rsidRDefault="000341F5" w:rsidP="000341F5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внесении изменений в план реализации муниципальной программы «Развитие образования городского округа город Первомайск Нижегородской области» на 2021 год и на плановый период 2022 и 2023 годов, утвержденный постановлением администрации городского округа город Первомайск Нижегородс</w:t>
            </w:r>
            <w:r>
              <w:rPr>
                <w:rFonts w:ascii="Times New Roman" w:hAnsi="Times New Roman"/>
                <w:sz w:val="28"/>
                <w:szCs w:val="28"/>
              </w:rPr>
              <w:t>кой области от 29.12.2020 № 1420</w:t>
            </w:r>
            <w:bookmarkStart w:id="0" w:name="_GoBack"/>
            <w:bookmarkEnd w:id="0"/>
          </w:p>
        </w:tc>
      </w:tr>
    </w:tbl>
    <w:p w14:paraId="4856C593" w14:textId="77777777" w:rsidR="00522682" w:rsidRDefault="00522682" w:rsidP="00522682">
      <w:pPr>
        <w:pStyle w:val="a3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522682" w14:paraId="7B3DC03E" w14:textId="77777777" w:rsidTr="0068206C">
        <w:tc>
          <w:tcPr>
            <w:tcW w:w="8625" w:type="dxa"/>
          </w:tcPr>
          <w:p w14:paraId="43E675B0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положения антимонопольного законодательства могут быть нарушены?</w:t>
            </w:r>
          </w:p>
        </w:tc>
      </w:tr>
      <w:tr w:rsidR="00522682" w14:paraId="5BBE5036" w14:textId="77777777" w:rsidTr="0068206C">
        <w:trPr>
          <w:trHeight w:val="597"/>
        </w:trPr>
        <w:tc>
          <w:tcPr>
            <w:tcW w:w="8625" w:type="dxa"/>
          </w:tcPr>
          <w:p w14:paraId="0B050C87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4A63AFFD" w14:textId="77777777" w:rsidTr="0068206C">
        <w:tc>
          <w:tcPr>
            <w:tcW w:w="8625" w:type="dxa"/>
          </w:tcPr>
          <w:p w14:paraId="2F181829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возможны негативные последствия в случае сохранения положений проекта нормативного правового акта Администрации?</w:t>
            </w:r>
          </w:p>
        </w:tc>
      </w:tr>
      <w:tr w:rsidR="00522682" w14:paraId="198A9854" w14:textId="77777777" w:rsidTr="0068206C">
        <w:trPr>
          <w:trHeight w:val="840"/>
        </w:trPr>
        <w:tc>
          <w:tcPr>
            <w:tcW w:w="8625" w:type="dxa"/>
          </w:tcPr>
          <w:p w14:paraId="6D63679B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7B394AD7" w14:textId="77777777" w:rsidTr="0068206C">
        <w:tc>
          <w:tcPr>
            <w:tcW w:w="8625" w:type="dxa"/>
          </w:tcPr>
          <w:p w14:paraId="75027B18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и замечания по проекту нормативного правового акта Администрации: </w:t>
            </w:r>
          </w:p>
        </w:tc>
      </w:tr>
      <w:tr w:rsidR="00522682" w14:paraId="71BB22B8" w14:textId="77777777" w:rsidTr="0068206C">
        <w:trPr>
          <w:trHeight w:val="888"/>
        </w:trPr>
        <w:tc>
          <w:tcPr>
            <w:tcW w:w="8625" w:type="dxa"/>
          </w:tcPr>
          <w:p w14:paraId="5FF91583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09A4547" w14:textId="77777777" w:rsidR="00522682" w:rsidRDefault="00522682" w:rsidP="00522682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22682" w:rsidSect="00686D3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F3D"/>
    <w:rsid w:val="000341F5"/>
    <w:rsid w:val="00424F3D"/>
    <w:rsid w:val="00434A85"/>
    <w:rsid w:val="00522682"/>
    <w:rsid w:val="00686D3D"/>
    <w:rsid w:val="0069390A"/>
    <w:rsid w:val="00AC2441"/>
    <w:rsid w:val="00AD7A20"/>
    <w:rsid w:val="00C07061"/>
    <w:rsid w:val="00E4480A"/>
    <w:rsid w:val="00E8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A009F"/>
  <w15:chartTrackingRefBased/>
  <w15:docId w15:val="{42EAECF3-8395-4D7E-8B8D-B621E0DD7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682"/>
    <w:pPr>
      <w:ind w:left="720"/>
      <w:contextualSpacing/>
    </w:pPr>
  </w:style>
  <w:style w:type="table" w:styleId="a4">
    <w:name w:val="Table Grid"/>
    <w:basedOn w:val="a1"/>
    <w:uiPriority w:val="39"/>
    <w:rsid w:val="00522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D7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A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79991395975</dc:creator>
  <cp:keywords/>
  <dc:description/>
  <cp:lastModifiedBy>admin</cp:lastModifiedBy>
  <cp:revision>4</cp:revision>
  <cp:lastPrinted>2021-04-07T06:07:00Z</cp:lastPrinted>
  <dcterms:created xsi:type="dcterms:W3CDTF">2021-04-19T08:12:00Z</dcterms:created>
  <dcterms:modified xsi:type="dcterms:W3CDTF">2021-04-19T08:27:00Z</dcterms:modified>
</cp:coreProperties>
</file>