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Заключение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251604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F6C47">
        <w:rPr>
          <w:color w:val="000000"/>
          <w:sz w:val="28"/>
          <w:szCs w:val="28"/>
        </w:rPr>
        <w:t>4</w:t>
      </w:r>
      <w:r w:rsidR="004B3BB4">
        <w:rPr>
          <w:color w:val="000000"/>
          <w:sz w:val="28"/>
          <w:szCs w:val="28"/>
        </w:rPr>
        <w:t xml:space="preserve"> </w:t>
      </w:r>
      <w:r w:rsidR="00EF6C47">
        <w:rPr>
          <w:color w:val="000000"/>
          <w:sz w:val="28"/>
          <w:szCs w:val="28"/>
        </w:rPr>
        <w:t>янва</w:t>
      </w:r>
      <w:r w:rsidR="005D4DA1">
        <w:rPr>
          <w:color w:val="000000"/>
          <w:sz w:val="28"/>
          <w:szCs w:val="28"/>
        </w:rPr>
        <w:t>ря</w:t>
      </w:r>
      <w:r w:rsidR="00B26A41">
        <w:rPr>
          <w:color w:val="000000"/>
          <w:sz w:val="28"/>
          <w:szCs w:val="28"/>
        </w:rPr>
        <w:t xml:space="preserve"> 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201</w:t>
      </w:r>
      <w:r w:rsidR="00EF6C47">
        <w:rPr>
          <w:color w:val="000000"/>
          <w:sz w:val="28"/>
          <w:szCs w:val="28"/>
        </w:rPr>
        <w:t>9</w:t>
      </w:r>
      <w:r w:rsidR="002E0E4F">
        <w:rPr>
          <w:color w:val="000000"/>
          <w:sz w:val="28"/>
          <w:szCs w:val="28"/>
        </w:rPr>
        <w:t xml:space="preserve"> года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 w:rsidR="002E0E4F">
        <w:rPr>
          <w:color w:val="000000"/>
          <w:sz w:val="28"/>
          <w:szCs w:val="28"/>
        </w:rPr>
        <w:t xml:space="preserve">Настоящее экспертное заключение подготовлено </w:t>
      </w:r>
      <w:proofErr w:type="spellStart"/>
      <w:r w:rsidR="002E0E4F"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 xml:space="preserve">области </w:t>
      </w:r>
      <w:r w:rsidR="00951910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>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</w:t>
      </w:r>
      <w:r w:rsidR="00363169">
        <w:rPr>
          <w:color w:val="000000"/>
          <w:sz w:val="28"/>
          <w:szCs w:val="28"/>
        </w:rPr>
        <w:t xml:space="preserve">Российской Федерации </w:t>
      </w:r>
      <w:r w:rsidR="00F17790" w:rsidRPr="00DC44C1">
        <w:rPr>
          <w:color w:val="000000"/>
          <w:sz w:val="28"/>
          <w:szCs w:val="28"/>
        </w:rPr>
        <w:t>от 06.10.2003 № 131-ФЗ</w:t>
      </w:r>
      <w:r w:rsidR="00363169">
        <w:rPr>
          <w:color w:val="000000"/>
          <w:sz w:val="28"/>
          <w:szCs w:val="28"/>
        </w:rPr>
        <w:t xml:space="preserve">                </w:t>
      </w:r>
      <w:r w:rsidR="00F17790" w:rsidRPr="00DC44C1">
        <w:rPr>
          <w:color w:val="000000"/>
          <w:sz w:val="28"/>
          <w:szCs w:val="28"/>
        </w:rPr>
        <w:t xml:space="preserve">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</w:t>
      </w:r>
      <w:r w:rsidR="00251604">
        <w:rPr>
          <w:color w:val="000000"/>
          <w:sz w:val="28"/>
          <w:szCs w:val="28"/>
        </w:rPr>
        <w:t xml:space="preserve">                     </w:t>
      </w:r>
      <w:r w:rsidR="00F17790" w:rsidRPr="00DC44C1">
        <w:rPr>
          <w:color w:val="000000"/>
          <w:sz w:val="28"/>
          <w:szCs w:val="28"/>
        </w:rPr>
        <w:t xml:space="preserve"> город Первомайск Нижегородской</w:t>
      </w:r>
      <w:proofErr w:type="gramEnd"/>
      <w:r w:rsidR="00F17790" w:rsidRPr="00DC44C1">
        <w:rPr>
          <w:color w:val="000000"/>
          <w:sz w:val="28"/>
          <w:szCs w:val="28"/>
        </w:rPr>
        <w:t xml:space="preserve"> области от 25.11.2013 № 1295, подпунктом 5.1. </w:t>
      </w:r>
      <w:r w:rsidR="00363169">
        <w:rPr>
          <w:color w:val="000000"/>
          <w:sz w:val="28"/>
          <w:szCs w:val="28"/>
        </w:rPr>
        <w:t xml:space="preserve">    </w:t>
      </w:r>
      <w:r w:rsidR="00F17790" w:rsidRPr="00DC44C1">
        <w:rPr>
          <w:color w:val="000000"/>
          <w:sz w:val="28"/>
          <w:szCs w:val="28"/>
        </w:rPr>
        <w:t xml:space="preserve">пункта 5 Положения о </w:t>
      </w:r>
      <w:proofErr w:type="spellStart"/>
      <w:r w:rsidR="00F17790" w:rsidRPr="00DC44C1">
        <w:rPr>
          <w:color w:val="000000"/>
          <w:sz w:val="28"/>
          <w:szCs w:val="28"/>
        </w:rPr>
        <w:t>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proofErr w:type="spellEnd"/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 xml:space="preserve">счетной комиссии городского округа </w:t>
      </w:r>
      <w:r w:rsidR="00251604">
        <w:rPr>
          <w:color w:val="000000"/>
          <w:sz w:val="28"/>
          <w:szCs w:val="28"/>
        </w:rPr>
        <w:t xml:space="preserve">      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области, утвержденного решением </w:t>
      </w:r>
      <w:r w:rsidR="00251604">
        <w:rPr>
          <w:color w:val="000000"/>
          <w:sz w:val="28"/>
          <w:szCs w:val="28"/>
        </w:rPr>
        <w:t xml:space="preserve">                        </w:t>
      </w:r>
      <w:r w:rsidR="00F17790" w:rsidRPr="00DC44C1">
        <w:rPr>
          <w:color w:val="000000"/>
          <w:sz w:val="28"/>
          <w:szCs w:val="28"/>
        </w:rPr>
        <w:t>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>вомайск Нижегородской области</w:t>
      </w:r>
      <w:r w:rsidR="00251604">
        <w:rPr>
          <w:color w:val="000000"/>
          <w:sz w:val="28"/>
          <w:szCs w:val="28"/>
        </w:rPr>
        <w:t xml:space="preserve">                  </w:t>
      </w:r>
      <w:r w:rsidR="00F17790" w:rsidRPr="00DC44C1">
        <w:rPr>
          <w:color w:val="000000"/>
          <w:sz w:val="28"/>
          <w:szCs w:val="28"/>
        </w:rPr>
        <w:t xml:space="preserve">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17790" w:rsidRPr="00DC44C1">
        <w:rPr>
          <w:color w:val="000000"/>
          <w:sz w:val="28"/>
          <w:szCs w:val="28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951910">
        <w:rPr>
          <w:color w:val="000000"/>
          <w:sz w:val="28"/>
          <w:szCs w:val="28"/>
        </w:rPr>
        <w:t xml:space="preserve">               </w:t>
      </w:r>
      <w:proofErr w:type="gramStart"/>
      <w:r w:rsidR="00F17790" w:rsidRPr="00DC44C1">
        <w:rPr>
          <w:color w:val="000000"/>
          <w:sz w:val="28"/>
          <w:szCs w:val="28"/>
        </w:rPr>
        <w:t xml:space="preserve">в муниципальную программу «Обеспечение населения городского округа </w:t>
      </w:r>
      <w:r w:rsidR="002F1520">
        <w:rPr>
          <w:color w:val="000000"/>
          <w:sz w:val="28"/>
          <w:szCs w:val="28"/>
        </w:rPr>
        <w:t xml:space="preserve">                   </w:t>
      </w:r>
      <w:r w:rsidR="00F17790" w:rsidRPr="00DC44C1">
        <w:rPr>
          <w:color w:val="000000"/>
          <w:sz w:val="28"/>
          <w:szCs w:val="28"/>
        </w:rPr>
        <w:t xml:space="preserve">город Первомайск Нижегородской области качественными услугами в сфере </w:t>
      </w:r>
      <w:r w:rsidR="001E3D88">
        <w:rPr>
          <w:color w:val="000000"/>
          <w:sz w:val="28"/>
          <w:szCs w:val="28"/>
        </w:rPr>
        <w:t xml:space="preserve">       </w:t>
      </w:r>
      <w:r w:rsidR="00F17790" w:rsidRPr="00DC44C1">
        <w:rPr>
          <w:color w:val="000000"/>
          <w:sz w:val="28"/>
          <w:szCs w:val="28"/>
        </w:rPr>
        <w:t>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 xml:space="preserve">асти </w:t>
      </w:r>
      <w:r w:rsidR="00282535">
        <w:rPr>
          <w:color w:val="000000"/>
          <w:sz w:val="28"/>
          <w:szCs w:val="28"/>
        </w:rPr>
        <w:t xml:space="preserve">                    </w:t>
      </w:r>
      <w:r w:rsidR="00F17790">
        <w:rPr>
          <w:color w:val="000000"/>
          <w:sz w:val="28"/>
          <w:szCs w:val="28"/>
        </w:rPr>
        <w:t>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F17790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1E3D88">
        <w:rPr>
          <w:color w:val="000000"/>
          <w:sz w:val="28"/>
          <w:szCs w:val="28"/>
        </w:rPr>
        <w:t xml:space="preserve">      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 xml:space="preserve">, </w:t>
      </w:r>
      <w:r w:rsidR="001E3D88">
        <w:rPr>
          <w:color w:val="000000"/>
          <w:sz w:val="28"/>
          <w:szCs w:val="28"/>
        </w:rPr>
        <w:t xml:space="preserve">                </w:t>
      </w:r>
      <w:r w:rsidR="00A258C6">
        <w:rPr>
          <w:color w:val="000000"/>
          <w:sz w:val="28"/>
          <w:szCs w:val="28"/>
        </w:rPr>
        <w:t xml:space="preserve">от 15.04.2016 </w:t>
      </w:r>
      <w:r w:rsidR="001E3D88">
        <w:rPr>
          <w:color w:val="000000"/>
          <w:sz w:val="28"/>
          <w:szCs w:val="28"/>
        </w:rPr>
        <w:t xml:space="preserve">  </w:t>
      </w:r>
      <w:r w:rsidR="00A258C6">
        <w:rPr>
          <w:color w:val="000000"/>
          <w:sz w:val="28"/>
          <w:szCs w:val="28"/>
        </w:rPr>
        <w:t>№ 382</w:t>
      </w:r>
      <w:r w:rsidR="00D43CE8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 xml:space="preserve">, от 08.12.2016 </w:t>
      </w:r>
      <w:r w:rsidR="001E3D88">
        <w:rPr>
          <w:color w:val="000000"/>
          <w:sz w:val="28"/>
          <w:szCs w:val="28"/>
        </w:rPr>
        <w:t xml:space="preserve">      </w:t>
      </w:r>
      <w:r w:rsidR="008E571B">
        <w:rPr>
          <w:color w:val="000000"/>
          <w:sz w:val="28"/>
          <w:szCs w:val="28"/>
        </w:rPr>
        <w:t>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 xml:space="preserve">, от 15.05.2017 </w:t>
      </w:r>
      <w:r w:rsidR="001E3D88">
        <w:rPr>
          <w:color w:val="000000"/>
          <w:sz w:val="28"/>
          <w:szCs w:val="28"/>
        </w:rPr>
        <w:t xml:space="preserve">       </w:t>
      </w:r>
      <w:r w:rsidR="003F7A11">
        <w:rPr>
          <w:color w:val="000000"/>
          <w:sz w:val="28"/>
          <w:szCs w:val="28"/>
        </w:rPr>
        <w:lastRenderedPageBreak/>
        <w:t>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</w:t>
      </w:r>
      <w:r w:rsidR="007D0869">
        <w:rPr>
          <w:color w:val="000000"/>
          <w:sz w:val="28"/>
          <w:szCs w:val="28"/>
        </w:rPr>
        <w:t xml:space="preserve">                 </w:t>
      </w:r>
      <w:r w:rsidR="00BE0322">
        <w:rPr>
          <w:color w:val="000000"/>
          <w:sz w:val="28"/>
          <w:szCs w:val="28"/>
        </w:rPr>
        <w:t>от 29.12.2017 № 1448</w:t>
      </w:r>
      <w:proofErr w:type="gramEnd"/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>, от 22.02.2018 № 253</w:t>
      </w:r>
      <w:r w:rsidR="003B36FD">
        <w:rPr>
          <w:color w:val="000000"/>
          <w:sz w:val="28"/>
          <w:szCs w:val="28"/>
        </w:rPr>
        <w:t>, от 16.03.2018          № 351</w:t>
      </w:r>
      <w:r w:rsidR="004B3BB4">
        <w:rPr>
          <w:color w:val="000000"/>
          <w:sz w:val="28"/>
          <w:szCs w:val="28"/>
        </w:rPr>
        <w:t>, от 27.04.2018 № 539</w:t>
      </w:r>
      <w:r w:rsidR="00D957CB">
        <w:rPr>
          <w:color w:val="000000"/>
          <w:sz w:val="28"/>
          <w:szCs w:val="28"/>
        </w:rPr>
        <w:t>, от 23.05.2018 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>, от 01.08.2018 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от 20.11.2018 № 1304</w:t>
      </w:r>
      <w:r w:rsidR="002F1520">
        <w:rPr>
          <w:color w:val="000000"/>
          <w:sz w:val="28"/>
          <w:szCs w:val="28"/>
        </w:rPr>
        <w:t xml:space="preserve">, от </w:t>
      </w:r>
      <w:r w:rsidR="004B33E7">
        <w:rPr>
          <w:color w:val="000000"/>
          <w:sz w:val="28"/>
          <w:szCs w:val="28"/>
        </w:rPr>
        <w:t>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F17790">
        <w:rPr>
          <w:color w:val="000000"/>
          <w:sz w:val="28"/>
          <w:szCs w:val="28"/>
        </w:rPr>
        <w:t>).</w:t>
      </w:r>
    </w:p>
    <w:p w:rsidR="007634FC" w:rsidRPr="00BB6149" w:rsidRDefault="007634FC" w:rsidP="00820EB9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44C1">
        <w:rPr>
          <w:color w:val="000000"/>
          <w:sz w:val="28"/>
          <w:szCs w:val="28"/>
        </w:rPr>
        <w:t xml:space="preserve">Данный проект подготовлен </w:t>
      </w:r>
      <w:r w:rsidR="00D54337">
        <w:rPr>
          <w:color w:val="000000"/>
          <w:sz w:val="28"/>
          <w:szCs w:val="28"/>
        </w:rPr>
        <w:t xml:space="preserve">сектором коммунального и городского хозяйства отдела архитектуры, капитального строительства и муниципального имущества </w:t>
      </w:r>
      <w:r w:rsidRPr="00DC44C1">
        <w:rPr>
          <w:color w:val="000000"/>
          <w:sz w:val="28"/>
          <w:szCs w:val="28"/>
        </w:rPr>
        <w:t>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 xml:space="preserve">, в связи </w:t>
      </w:r>
      <w:r w:rsidR="00951910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127"/>
        <w:gridCol w:w="2268"/>
        <w:gridCol w:w="2409"/>
      </w:tblGrid>
      <w:tr w:rsidR="00480E94" w:rsidRPr="00D46F59" w:rsidTr="005A7840">
        <w:trPr>
          <w:trHeight w:val="1327"/>
        </w:trPr>
        <w:tc>
          <w:tcPr>
            <w:tcW w:w="3402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7634FC" w:rsidRPr="00480E94" w:rsidRDefault="007634FC" w:rsidP="005A7840">
            <w:pPr>
              <w:spacing w:line="276" w:lineRule="auto"/>
              <w:ind w:right="2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proofErr w:type="spellEnd"/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0E94">
              <w:rPr>
                <w:b/>
                <w:color w:val="000000"/>
                <w:sz w:val="28"/>
                <w:szCs w:val="28"/>
              </w:rPr>
              <w:t>чальное</w:t>
            </w:r>
            <w:proofErr w:type="spellEnd"/>
            <w:proofErr w:type="gramEnd"/>
            <w:r w:rsidRPr="00480E94">
              <w:rPr>
                <w:b/>
                <w:color w:val="000000"/>
                <w:sz w:val="28"/>
                <w:szCs w:val="28"/>
              </w:rPr>
              <w:t xml:space="preserve"> значение,  рублей</w:t>
            </w:r>
          </w:p>
        </w:tc>
        <w:tc>
          <w:tcPr>
            <w:tcW w:w="2268" w:type="dxa"/>
          </w:tcPr>
          <w:p w:rsidR="007634FC" w:rsidRPr="00480E94" w:rsidRDefault="007634FC" w:rsidP="0019369D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409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5A7840">
        <w:trPr>
          <w:trHeight w:val="355"/>
        </w:trPr>
        <w:tc>
          <w:tcPr>
            <w:tcW w:w="3402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EB5DA5">
            <w:pPr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EF6C47" w:rsidRPr="003F668A" w:rsidRDefault="00EF6C47" w:rsidP="00F3022D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171 991 305,70</w:t>
            </w:r>
          </w:p>
        </w:tc>
        <w:tc>
          <w:tcPr>
            <w:tcW w:w="2268" w:type="dxa"/>
          </w:tcPr>
          <w:p w:rsidR="00EF6C47" w:rsidRPr="003F668A" w:rsidRDefault="00EF6C47" w:rsidP="008A736B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170 422 947,02</w:t>
            </w:r>
          </w:p>
        </w:tc>
        <w:tc>
          <w:tcPr>
            <w:tcW w:w="2409" w:type="dxa"/>
          </w:tcPr>
          <w:p w:rsidR="00EF6C47" w:rsidRPr="003F668A" w:rsidRDefault="00EF6C47" w:rsidP="008A736B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- 1 568 358,68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409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409" w:type="dxa"/>
            <w:vAlign w:val="center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EF6C47" w:rsidRPr="00034350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268" w:type="dxa"/>
          </w:tcPr>
          <w:p w:rsidR="00EF6C47" w:rsidRPr="00034350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41 644 668,97</w:t>
            </w:r>
          </w:p>
        </w:tc>
        <w:tc>
          <w:tcPr>
            <w:tcW w:w="2409" w:type="dxa"/>
          </w:tcPr>
          <w:p w:rsidR="00EF6C47" w:rsidRPr="003D1B25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EF6C47" w:rsidRPr="00EB5DA5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32 651 377,73</w:t>
            </w:r>
          </w:p>
        </w:tc>
        <w:tc>
          <w:tcPr>
            <w:tcW w:w="2268" w:type="dxa"/>
          </w:tcPr>
          <w:p w:rsidR="00EF6C47" w:rsidRPr="00EB5DA5" w:rsidRDefault="00EF6C47" w:rsidP="009B6D3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31 083 019,05</w:t>
            </w:r>
          </w:p>
        </w:tc>
        <w:tc>
          <w:tcPr>
            <w:tcW w:w="2409" w:type="dxa"/>
            <w:vAlign w:val="center"/>
          </w:tcPr>
          <w:p w:rsidR="00EF6C47" w:rsidRPr="00D46F59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- 1 568 358,68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EF6C47" w:rsidRPr="00EB5DA5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18 811 300,00</w:t>
            </w:r>
          </w:p>
        </w:tc>
        <w:tc>
          <w:tcPr>
            <w:tcW w:w="2268" w:type="dxa"/>
          </w:tcPr>
          <w:p w:rsidR="00EF6C47" w:rsidRPr="00EB5DA5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18 811 300,00</w:t>
            </w:r>
          </w:p>
        </w:tc>
        <w:tc>
          <w:tcPr>
            <w:tcW w:w="2409" w:type="dxa"/>
            <w:vAlign w:val="center"/>
          </w:tcPr>
          <w:p w:rsidR="00EF6C47" w:rsidRPr="00D46F59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EF6C47" w:rsidRPr="00EB5DA5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19 051 400,00</w:t>
            </w:r>
          </w:p>
        </w:tc>
        <w:tc>
          <w:tcPr>
            <w:tcW w:w="2268" w:type="dxa"/>
          </w:tcPr>
          <w:p w:rsidR="00EF6C47" w:rsidRPr="00EB5DA5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19 051 400,00</w:t>
            </w:r>
          </w:p>
        </w:tc>
        <w:tc>
          <w:tcPr>
            <w:tcW w:w="2409" w:type="dxa"/>
            <w:vAlign w:val="center"/>
          </w:tcPr>
          <w:p w:rsidR="00EF6C47" w:rsidRPr="00D46F59" w:rsidRDefault="00EF6C47" w:rsidP="00EF6C4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EF6C47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268" w:type="dxa"/>
          </w:tcPr>
          <w:p w:rsidR="00EF6C4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19 587 300,00</w:t>
            </w:r>
          </w:p>
        </w:tc>
        <w:tc>
          <w:tcPr>
            <w:tcW w:w="2409" w:type="dxa"/>
            <w:vAlign w:val="center"/>
          </w:tcPr>
          <w:p w:rsidR="00EF6C4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1E3D88">
        <w:tc>
          <w:tcPr>
            <w:tcW w:w="10206" w:type="dxa"/>
            <w:gridSpan w:val="4"/>
          </w:tcPr>
          <w:p w:rsidR="00EF6C47" w:rsidRPr="00D46F59" w:rsidRDefault="00EF6C47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4B33E7" w:rsidRDefault="00EF6C47" w:rsidP="002E1C0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1 «Обеспечение населения городского округа город Первомайск Нижегородской области бытовыми (банными) услугами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EF6C47" w:rsidRDefault="00EF6C47" w:rsidP="00F3022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28 003 512,91</w:t>
            </w:r>
          </w:p>
        </w:tc>
        <w:tc>
          <w:tcPr>
            <w:tcW w:w="2268" w:type="dxa"/>
          </w:tcPr>
          <w:p w:rsidR="00EF6C47" w:rsidRDefault="00EF6C47" w:rsidP="002E1C0C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27 512 398,07</w:t>
            </w:r>
          </w:p>
        </w:tc>
        <w:tc>
          <w:tcPr>
            <w:tcW w:w="2409" w:type="dxa"/>
          </w:tcPr>
          <w:p w:rsidR="00EF6C47" w:rsidRDefault="00EF6C47" w:rsidP="002E1C0C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- 491 114,84</w:t>
            </w:r>
          </w:p>
        </w:tc>
      </w:tr>
      <w:tr w:rsidR="00D54337" w:rsidRPr="00D46F59" w:rsidTr="005A7840">
        <w:tc>
          <w:tcPr>
            <w:tcW w:w="3402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B33E7">
              <w:rPr>
                <w:sz w:val="28"/>
                <w:szCs w:val="28"/>
              </w:rPr>
              <w:t>3 333 800,00</w:t>
            </w:r>
          </w:p>
        </w:tc>
        <w:tc>
          <w:tcPr>
            <w:tcW w:w="2268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B33E7">
              <w:rPr>
                <w:sz w:val="28"/>
                <w:szCs w:val="28"/>
              </w:rPr>
              <w:t>3 333 800,00</w:t>
            </w:r>
          </w:p>
        </w:tc>
        <w:tc>
          <w:tcPr>
            <w:tcW w:w="2409" w:type="dxa"/>
          </w:tcPr>
          <w:p w:rsidR="00EF6C47" w:rsidRPr="004B33E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B33E7">
              <w:rPr>
                <w:sz w:val="28"/>
                <w:szCs w:val="28"/>
              </w:rPr>
              <w:t>2 690 100,00</w:t>
            </w:r>
          </w:p>
        </w:tc>
        <w:tc>
          <w:tcPr>
            <w:tcW w:w="2268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B33E7">
              <w:rPr>
                <w:sz w:val="28"/>
                <w:szCs w:val="28"/>
              </w:rPr>
              <w:t>2 690 100,00</w:t>
            </w:r>
          </w:p>
        </w:tc>
        <w:tc>
          <w:tcPr>
            <w:tcW w:w="2409" w:type="dxa"/>
          </w:tcPr>
          <w:p w:rsidR="00EF6C47" w:rsidRPr="004B33E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7 461 374,51</w:t>
            </w:r>
          </w:p>
        </w:tc>
        <w:tc>
          <w:tcPr>
            <w:tcW w:w="2268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7 461 374,51</w:t>
            </w:r>
          </w:p>
        </w:tc>
        <w:tc>
          <w:tcPr>
            <w:tcW w:w="2409" w:type="dxa"/>
          </w:tcPr>
          <w:p w:rsidR="00EF6C47" w:rsidRPr="004B33E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5 080 938,40</w:t>
            </w:r>
          </w:p>
        </w:tc>
        <w:tc>
          <w:tcPr>
            <w:tcW w:w="2268" w:type="dxa"/>
          </w:tcPr>
          <w:p w:rsidR="00EF6C47" w:rsidRPr="004B33E7" w:rsidRDefault="00EF6C47" w:rsidP="00EF6C4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4 589 823,56</w:t>
            </w:r>
          </w:p>
        </w:tc>
        <w:tc>
          <w:tcPr>
            <w:tcW w:w="2409" w:type="dxa"/>
          </w:tcPr>
          <w:p w:rsidR="00EF6C47" w:rsidRPr="004B33E7" w:rsidRDefault="00EF6C47" w:rsidP="00EF6C47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- 491 114,84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EF6C47" w:rsidRPr="004B33E7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3 210 200,00</w:t>
            </w:r>
          </w:p>
        </w:tc>
        <w:tc>
          <w:tcPr>
            <w:tcW w:w="2268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3 210 200,00</w:t>
            </w:r>
          </w:p>
        </w:tc>
        <w:tc>
          <w:tcPr>
            <w:tcW w:w="2409" w:type="dxa"/>
          </w:tcPr>
          <w:p w:rsidR="00EF6C47" w:rsidRPr="004B33E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EF6C47" w:rsidRPr="004B33E7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3 052 500,00</w:t>
            </w:r>
          </w:p>
        </w:tc>
        <w:tc>
          <w:tcPr>
            <w:tcW w:w="2268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3 052 500,00</w:t>
            </w:r>
          </w:p>
        </w:tc>
        <w:tc>
          <w:tcPr>
            <w:tcW w:w="2409" w:type="dxa"/>
          </w:tcPr>
          <w:p w:rsidR="00EF6C47" w:rsidRPr="004B33E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EF6C47" w:rsidRPr="004B33E7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3 174 600,00</w:t>
            </w:r>
          </w:p>
        </w:tc>
        <w:tc>
          <w:tcPr>
            <w:tcW w:w="2268" w:type="dxa"/>
          </w:tcPr>
          <w:p w:rsidR="00EF6C47" w:rsidRPr="004B33E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3 174 600,00</w:t>
            </w:r>
          </w:p>
        </w:tc>
        <w:tc>
          <w:tcPr>
            <w:tcW w:w="2409" w:type="dxa"/>
          </w:tcPr>
          <w:p w:rsidR="00EF6C47" w:rsidRPr="004B33E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FC7B17" w:rsidRDefault="00EF6C47" w:rsidP="00820EB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2 «Организация оперативного взаимодействия и реагирования                      дежурно-диспетчерских служб на территории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EF6C47" w:rsidRDefault="00EF6C47" w:rsidP="00F3022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5 035 972,80</w:t>
            </w:r>
          </w:p>
        </w:tc>
        <w:tc>
          <w:tcPr>
            <w:tcW w:w="2268" w:type="dxa"/>
          </w:tcPr>
          <w:p w:rsidR="00EF6C47" w:rsidRDefault="00EF6C47" w:rsidP="00FA5B7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4 640 972,80</w:t>
            </w:r>
          </w:p>
        </w:tc>
        <w:tc>
          <w:tcPr>
            <w:tcW w:w="2409" w:type="dxa"/>
          </w:tcPr>
          <w:p w:rsidR="00EF6C47" w:rsidRDefault="00EF6C47" w:rsidP="00EF6C47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- 395 000,00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665 100,00</w:t>
            </w:r>
          </w:p>
        </w:tc>
        <w:tc>
          <w:tcPr>
            <w:tcW w:w="2268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665 100,00</w:t>
            </w:r>
          </w:p>
        </w:tc>
        <w:tc>
          <w:tcPr>
            <w:tcW w:w="2409" w:type="dxa"/>
          </w:tcPr>
          <w:p w:rsidR="00EF6C47" w:rsidRPr="00FC7B1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613 300,00</w:t>
            </w:r>
          </w:p>
        </w:tc>
        <w:tc>
          <w:tcPr>
            <w:tcW w:w="2268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613 300,00</w:t>
            </w:r>
          </w:p>
        </w:tc>
        <w:tc>
          <w:tcPr>
            <w:tcW w:w="2409" w:type="dxa"/>
          </w:tcPr>
          <w:p w:rsidR="00EF6C47" w:rsidRPr="00FC7B1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554 700,00</w:t>
            </w:r>
          </w:p>
        </w:tc>
        <w:tc>
          <w:tcPr>
            <w:tcW w:w="2268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554 700,00</w:t>
            </w:r>
          </w:p>
        </w:tc>
        <w:tc>
          <w:tcPr>
            <w:tcW w:w="2409" w:type="dxa"/>
          </w:tcPr>
          <w:p w:rsidR="00EF6C47" w:rsidRPr="00FC7B1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1 146 672,80</w:t>
            </w:r>
          </w:p>
        </w:tc>
        <w:tc>
          <w:tcPr>
            <w:tcW w:w="2268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751 672,80</w:t>
            </w:r>
          </w:p>
        </w:tc>
        <w:tc>
          <w:tcPr>
            <w:tcW w:w="2409" w:type="dxa"/>
          </w:tcPr>
          <w:p w:rsidR="00EF6C47" w:rsidRPr="00FC7B1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- 395 000,00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FC7B17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EF6C47" w:rsidRPr="00FC7B17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268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409" w:type="dxa"/>
          </w:tcPr>
          <w:p w:rsidR="00EF6C47" w:rsidRPr="00FC7B1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FC7B17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EF6C47" w:rsidRPr="00FC7B17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268" w:type="dxa"/>
          </w:tcPr>
          <w:p w:rsidR="00EF6C47" w:rsidRPr="00FC7B1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409" w:type="dxa"/>
          </w:tcPr>
          <w:p w:rsidR="00EF6C47" w:rsidRPr="00FC7B1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Default="00EF6C47" w:rsidP="005A784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EF6C47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268" w:type="dxa"/>
          </w:tcPr>
          <w:p w:rsidR="00EF6C47" w:rsidRDefault="00EF6C47" w:rsidP="005A784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685 400,00</w:t>
            </w:r>
          </w:p>
        </w:tc>
        <w:tc>
          <w:tcPr>
            <w:tcW w:w="2409" w:type="dxa"/>
          </w:tcPr>
          <w:p w:rsidR="00EF6C47" w:rsidRDefault="00EF6C47" w:rsidP="005A7840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CD5CF9" w:rsidRDefault="00EF6C47" w:rsidP="00CD5CF9">
            <w:pPr>
              <w:rPr>
                <w:b/>
                <w:color w:val="000000"/>
                <w:sz w:val="28"/>
                <w:szCs w:val="28"/>
              </w:rPr>
            </w:pPr>
            <w:r w:rsidRPr="00CD5CF9">
              <w:rPr>
                <w:b/>
                <w:color w:val="000000"/>
                <w:sz w:val="28"/>
                <w:szCs w:val="28"/>
              </w:rPr>
              <w:t>Подпрограмма 4 «Обеспечение мероприятий по капитальному ремонту многоквартирных домов на территории городского округа город Первомайск Нижегородской области»</w:t>
            </w:r>
            <w:r w:rsidRPr="00CD5CF9">
              <w:rPr>
                <w:color w:val="000000"/>
                <w:sz w:val="28"/>
                <w:szCs w:val="28"/>
              </w:rPr>
              <w:t>, в  том числе:</w:t>
            </w:r>
          </w:p>
        </w:tc>
        <w:tc>
          <w:tcPr>
            <w:tcW w:w="2127" w:type="dxa"/>
          </w:tcPr>
          <w:p w:rsidR="00EF6C47" w:rsidRPr="00CD5CF9" w:rsidRDefault="00EF6C47" w:rsidP="00F3022D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CD5CF9">
              <w:rPr>
                <w:b/>
                <w:sz w:val="28"/>
                <w:szCs w:val="28"/>
              </w:rPr>
              <w:t>4 572 852,73</w:t>
            </w:r>
          </w:p>
        </w:tc>
        <w:tc>
          <w:tcPr>
            <w:tcW w:w="2268" w:type="dxa"/>
          </w:tcPr>
          <w:p w:rsidR="00EF6C47" w:rsidRPr="00CD5CF9" w:rsidRDefault="00EF6C47" w:rsidP="00CD5CF9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4 571 708,89</w:t>
            </w:r>
          </w:p>
        </w:tc>
        <w:tc>
          <w:tcPr>
            <w:tcW w:w="2409" w:type="dxa"/>
          </w:tcPr>
          <w:p w:rsidR="00EF6C47" w:rsidRPr="00CD5CF9" w:rsidRDefault="00EF6C47" w:rsidP="00EF6C47">
            <w:pPr>
              <w:spacing w:line="360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Pr="00CD5CF9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 1</w:t>
            </w:r>
            <w:r w:rsidRPr="00CD5CF9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3,84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1A060A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EF6C47" w:rsidRDefault="00EF6C47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688 400,00</w:t>
            </w:r>
          </w:p>
        </w:tc>
        <w:tc>
          <w:tcPr>
            <w:tcW w:w="2268" w:type="dxa"/>
          </w:tcPr>
          <w:p w:rsidR="00EF6C47" w:rsidRDefault="00EF6C47" w:rsidP="001A060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688 400,00</w:t>
            </w:r>
          </w:p>
        </w:tc>
        <w:tc>
          <w:tcPr>
            <w:tcW w:w="2409" w:type="dxa"/>
          </w:tcPr>
          <w:p w:rsidR="00EF6C47" w:rsidRDefault="00EF6C47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D54337" w:rsidRPr="00D46F59" w:rsidTr="005A7840">
        <w:tc>
          <w:tcPr>
            <w:tcW w:w="3402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1A060A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EF6C47" w:rsidRDefault="00EF6C47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556 460,00</w:t>
            </w:r>
          </w:p>
        </w:tc>
        <w:tc>
          <w:tcPr>
            <w:tcW w:w="2268" w:type="dxa"/>
          </w:tcPr>
          <w:p w:rsidR="00EF6C47" w:rsidRDefault="00EF6C47" w:rsidP="001A060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556 460,00</w:t>
            </w:r>
          </w:p>
        </w:tc>
        <w:tc>
          <w:tcPr>
            <w:tcW w:w="2409" w:type="dxa"/>
          </w:tcPr>
          <w:p w:rsidR="00EF6C47" w:rsidRDefault="00EF6C47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1A060A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EF6C47" w:rsidRDefault="00EF6C47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499 291,38</w:t>
            </w:r>
          </w:p>
        </w:tc>
        <w:tc>
          <w:tcPr>
            <w:tcW w:w="2268" w:type="dxa"/>
          </w:tcPr>
          <w:p w:rsidR="00EF6C47" w:rsidRDefault="00EF6C47" w:rsidP="001A060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499 291,38</w:t>
            </w:r>
          </w:p>
        </w:tc>
        <w:tc>
          <w:tcPr>
            <w:tcW w:w="2409" w:type="dxa"/>
          </w:tcPr>
          <w:p w:rsidR="00EF6C47" w:rsidRDefault="00EF6C47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1A060A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EF6C47" w:rsidRDefault="00EF6C47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1 356 001,35</w:t>
            </w:r>
          </w:p>
        </w:tc>
        <w:tc>
          <w:tcPr>
            <w:tcW w:w="2268" w:type="dxa"/>
          </w:tcPr>
          <w:p w:rsidR="00EF6C47" w:rsidRDefault="00EF6C47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1 354 857,51</w:t>
            </w:r>
          </w:p>
        </w:tc>
        <w:tc>
          <w:tcPr>
            <w:tcW w:w="2409" w:type="dxa"/>
          </w:tcPr>
          <w:p w:rsidR="00EF6C47" w:rsidRDefault="00EF6C47" w:rsidP="00EF6C47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- 1 143,84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FC7B17" w:rsidRDefault="00EF6C47" w:rsidP="001A06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EF6C47" w:rsidRDefault="00EF6C47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EF6C47" w:rsidRDefault="00EF6C47" w:rsidP="001A060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409" w:type="dxa"/>
          </w:tcPr>
          <w:p w:rsidR="00EF6C47" w:rsidRDefault="00EF6C47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FC7B17" w:rsidRDefault="00EF6C47" w:rsidP="001A06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EF6C47" w:rsidRDefault="00EF6C47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268" w:type="dxa"/>
          </w:tcPr>
          <w:p w:rsidR="00EF6C47" w:rsidRDefault="00EF6C47" w:rsidP="001A060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409" w:type="dxa"/>
          </w:tcPr>
          <w:p w:rsidR="00EF6C47" w:rsidRDefault="00EF6C47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Default="00EF6C47" w:rsidP="001A06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EF6C47" w:rsidRDefault="00EF6C47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EF6C47" w:rsidRDefault="00EF6C47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490 900,00</w:t>
            </w:r>
          </w:p>
        </w:tc>
        <w:tc>
          <w:tcPr>
            <w:tcW w:w="2409" w:type="dxa"/>
          </w:tcPr>
          <w:p w:rsidR="00EF6C47" w:rsidRDefault="00EF6C47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+ 490 900,00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Default="00EF6C47" w:rsidP="00EF6C47">
            <w:pPr>
              <w:rPr>
                <w:sz w:val="28"/>
                <w:szCs w:val="28"/>
              </w:rPr>
            </w:pPr>
            <w:r w:rsidRPr="00EF6C47">
              <w:rPr>
                <w:b/>
                <w:sz w:val="28"/>
                <w:szCs w:val="28"/>
              </w:rPr>
              <w:t>Подпрограмма 6 «Обеспечение мероприятий по переселению граждан из аварийного жилищного фонда на территории городского округа город Первомайск Нижегородской области»,</w:t>
            </w:r>
            <w:r>
              <w:rPr>
                <w:sz w:val="28"/>
                <w:szCs w:val="28"/>
              </w:rPr>
              <w:t xml:space="preserve"> в том числе:</w:t>
            </w:r>
          </w:p>
        </w:tc>
        <w:tc>
          <w:tcPr>
            <w:tcW w:w="2127" w:type="dxa"/>
          </w:tcPr>
          <w:p w:rsidR="00EF6C47" w:rsidRPr="00B71604" w:rsidRDefault="00B71604" w:rsidP="00CD5CF9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B71604">
              <w:rPr>
                <w:b/>
                <w:sz w:val="28"/>
                <w:szCs w:val="28"/>
              </w:rPr>
              <w:t>2 468 040,00</w:t>
            </w:r>
          </w:p>
        </w:tc>
        <w:tc>
          <w:tcPr>
            <w:tcW w:w="2268" w:type="dxa"/>
          </w:tcPr>
          <w:p w:rsidR="00EF6C47" w:rsidRPr="00B71604" w:rsidRDefault="00B71604" w:rsidP="00CD5CF9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2 468 040,00</w:t>
            </w:r>
          </w:p>
        </w:tc>
        <w:tc>
          <w:tcPr>
            <w:tcW w:w="2409" w:type="dxa"/>
          </w:tcPr>
          <w:p w:rsidR="00EF6C47" w:rsidRPr="00B71604" w:rsidRDefault="00B71604" w:rsidP="00CD5CF9">
            <w:pPr>
              <w:spacing w:line="360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- 380 000,00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F3022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522 400,00</w:t>
            </w:r>
          </w:p>
        </w:tc>
        <w:tc>
          <w:tcPr>
            <w:tcW w:w="2268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522 400,00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F3022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119 900,00</w:t>
            </w:r>
          </w:p>
        </w:tc>
        <w:tc>
          <w:tcPr>
            <w:tcW w:w="2268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119 900,00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F3022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275 740,00</w:t>
            </w:r>
          </w:p>
        </w:tc>
        <w:tc>
          <w:tcPr>
            <w:tcW w:w="2268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275 740,00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D46F59" w:rsidRDefault="00EF6C47" w:rsidP="00F3022D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EF6C47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1 930 000,00</w:t>
            </w:r>
          </w:p>
        </w:tc>
        <w:tc>
          <w:tcPr>
            <w:tcW w:w="2268" w:type="dxa"/>
          </w:tcPr>
          <w:p w:rsidR="00EF6C47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1 550 000,00</w:t>
            </w:r>
          </w:p>
        </w:tc>
        <w:tc>
          <w:tcPr>
            <w:tcW w:w="2409" w:type="dxa"/>
          </w:tcPr>
          <w:p w:rsidR="00EF6C47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- 380 000,00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FC7B17" w:rsidRDefault="00EF6C47" w:rsidP="00F3022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EF6C47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EF6C47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09" w:type="dxa"/>
          </w:tcPr>
          <w:p w:rsidR="00EF6C47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Pr="00FC7B17" w:rsidRDefault="00EF6C47" w:rsidP="00F3022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EF6C47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EF6C47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09" w:type="dxa"/>
          </w:tcPr>
          <w:p w:rsidR="00EF6C47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EF6C47" w:rsidRPr="00D46F59" w:rsidTr="005A7840">
        <w:tc>
          <w:tcPr>
            <w:tcW w:w="3402" w:type="dxa"/>
          </w:tcPr>
          <w:p w:rsidR="00EF6C47" w:rsidRDefault="00EF6C47" w:rsidP="00F3022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EF6C47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</w:tcPr>
          <w:p w:rsidR="00EF6C47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409" w:type="dxa"/>
          </w:tcPr>
          <w:p w:rsidR="00EF6C47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0D6AFC" w:rsidRDefault="00B71604" w:rsidP="001047B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7 «Благоустройство населенных пунктов на территории 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B71604" w:rsidRDefault="00B71604" w:rsidP="00F3022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116 664 432,52</w:t>
            </w:r>
          </w:p>
        </w:tc>
        <w:tc>
          <w:tcPr>
            <w:tcW w:w="2268" w:type="dxa"/>
          </w:tcPr>
          <w:p w:rsidR="00B71604" w:rsidRDefault="00B71604" w:rsidP="00461B3A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116 563 032,52</w:t>
            </w:r>
          </w:p>
        </w:tc>
        <w:tc>
          <w:tcPr>
            <w:tcW w:w="2409" w:type="dxa"/>
          </w:tcPr>
          <w:p w:rsidR="00B71604" w:rsidRDefault="00B71604" w:rsidP="00461B3A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- 101 400,00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7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7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268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12 079 099,00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7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B71604" w:rsidRPr="000D6AFC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21 717 071,55</w:t>
            </w:r>
          </w:p>
        </w:tc>
        <w:tc>
          <w:tcPr>
            <w:tcW w:w="2268" w:type="dxa"/>
          </w:tcPr>
          <w:p w:rsidR="00B71604" w:rsidRPr="000D6AFC" w:rsidRDefault="00B71604" w:rsidP="00461B3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21 615 671,55</w:t>
            </w:r>
          </w:p>
        </w:tc>
        <w:tc>
          <w:tcPr>
            <w:tcW w:w="2409" w:type="dxa"/>
          </w:tcPr>
          <w:p w:rsidR="00B71604" w:rsidRPr="000D6AFC" w:rsidRDefault="00B71604" w:rsidP="00461B3A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- 101 400,00</w:t>
            </w:r>
          </w:p>
        </w:tc>
      </w:tr>
      <w:tr w:rsidR="00D54337" w:rsidRPr="00D46F59" w:rsidTr="005A7840">
        <w:tc>
          <w:tcPr>
            <w:tcW w:w="3402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D54337" w:rsidRDefault="00D54337" w:rsidP="000A0E8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CD5CF9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14 243 300,00</w:t>
            </w:r>
          </w:p>
        </w:tc>
        <w:tc>
          <w:tcPr>
            <w:tcW w:w="2268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14 243 300,00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CD5CF9">
            <w:pPr>
              <w:spacing w:line="360" w:lineRule="auto"/>
              <w:rPr>
                <w:sz w:val="28"/>
                <w:szCs w:val="28"/>
              </w:rPr>
            </w:pPr>
            <w:bookmarkStart w:id="0" w:name="_GoBack"/>
            <w:bookmarkEnd w:id="0"/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268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14 640 300,00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CD5CF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268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15 053 400,00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5A7840" w:rsidRDefault="00B71604" w:rsidP="005A7840">
            <w:pPr>
              <w:rPr>
                <w:color w:val="000000"/>
                <w:sz w:val="28"/>
                <w:szCs w:val="28"/>
              </w:rPr>
            </w:pPr>
            <w:r w:rsidRPr="005A7840">
              <w:rPr>
                <w:b/>
                <w:color w:val="000000"/>
                <w:sz w:val="28"/>
                <w:szCs w:val="28"/>
              </w:rPr>
              <w:t>Подпрограмма 9 «Обеспечение мероприятий по начислению, сбору, взысканию и расходованию платы за пользование жилыми помещениями (платы за наем) муниципального жилищного фонда городского округа город Первомайск Нижегородской области»</w:t>
            </w:r>
            <w:r>
              <w:rPr>
                <w:color w:val="000000"/>
                <w:sz w:val="28"/>
                <w:szCs w:val="28"/>
              </w:rPr>
              <w:t>, в том числе</w:t>
            </w:r>
          </w:p>
        </w:tc>
        <w:tc>
          <w:tcPr>
            <w:tcW w:w="2127" w:type="dxa"/>
          </w:tcPr>
          <w:p w:rsidR="00B71604" w:rsidRPr="00820EB9" w:rsidRDefault="00B71604" w:rsidP="00F3022D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274 600,00</w:t>
            </w:r>
          </w:p>
        </w:tc>
        <w:tc>
          <w:tcPr>
            <w:tcW w:w="2268" w:type="dxa"/>
          </w:tcPr>
          <w:p w:rsidR="00B71604" w:rsidRPr="00820EB9" w:rsidRDefault="00B71604" w:rsidP="00CD5CF9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74 900,00</w:t>
            </w:r>
          </w:p>
        </w:tc>
        <w:tc>
          <w:tcPr>
            <w:tcW w:w="2409" w:type="dxa"/>
          </w:tcPr>
          <w:p w:rsidR="00B71604" w:rsidRPr="00820EB9" w:rsidRDefault="00B71604" w:rsidP="00CD5CF9">
            <w:pPr>
              <w:spacing w:line="360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- 199 700,00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D46F59" w:rsidRDefault="00B71604" w:rsidP="001A060A">
            <w:pPr>
              <w:spacing w:line="360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216 200,00</w:t>
            </w:r>
          </w:p>
        </w:tc>
        <w:tc>
          <w:tcPr>
            <w:tcW w:w="2268" w:type="dxa"/>
          </w:tcPr>
          <w:p w:rsidR="00B71604" w:rsidRDefault="00B71604" w:rsidP="00B7160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16 500,00</w:t>
            </w:r>
          </w:p>
        </w:tc>
        <w:tc>
          <w:tcPr>
            <w:tcW w:w="2409" w:type="dxa"/>
          </w:tcPr>
          <w:p w:rsidR="00B71604" w:rsidRDefault="00B71604" w:rsidP="00CD5CF9">
            <w:pPr>
              <w:spacing w:line="360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- 199 700,00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FC7B17" w:rsidRDefault="00B71604" w:rsidP="001A06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2127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18 700,00</w:t>
            </w:r>
          </w:p>
        </w:tc>
        <w:tc>
          <w:tcPr>
            <w:tcW w:w="2268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18 700,00</w:t>
            </w:r>
          </w:p>
        </w:tc>
        <w:tc>
          <w:tcPr>
            <w:tcW w:w="2409" w:type="dxa"/>
          </w:tcPr>
          <w:p w:rsidR="00B71604" w:rsidRDefault="00B71604" w:rsidP="001A060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Pr="00FC7B17" w:rsidRDefault="00B71604" w:rsidP="001A06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2127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19 500,00</w:t>
            </w:r>
          </w:p>
        </w:tc>
        <w:tc>
          <w:tcPr>
            <w:tcW w:w="2268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19 500,00</w:t>
            </w:r>
          </w:p>
        </w:tc>
        <w:tc>
          <w:tcPr>
            <w:tcW w:w="2409" w:type="dxa"/>
          </w:tcPr>
          <w:p w:rsidR="00B71604" w:rsidRDefault="00B71604" w:rsidP="001A060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71604" w:rsidRPr="00D46F59" w:rsidTr="005A7840">
        <w:tc>
          <w:tcPr>
            <w:tcW w:w="3402" w:type="dxa"/>
          </w:tcPr>
          <w:p w:rsidR="00B71604" w:rsidRDefault="00B71604" w:rsidP="001A06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7" w:type="dxa"/>
          </w:tcPr>
          <w:p w:rsidR="00B71604" w:rsidRDefault="00B71604" w:rsidP="00F3022D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20 200,00</w:t>
            </w:r>
          </w:p>
        </w:tc>
        <w:tc>
          <w:tcPr>
            <w:tcW w:w="2268" w:type="dxa"/>
          </w:tcPr>
          <w:p w:rsidR="00B71604" w:rsidRDefault="00B71604" w:rsidP="00CD5CF9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20 200,00</w:t>
            </w:r>
          </w:p>
        </w:tc>
        <w:tc>
          <w:tcPr>
            <w:tcW w:w="2409" w:type="dxa"/>
          </w:tcPr>
          <w:p w:rsidR="00B71604" w:rsidRDefault="00B71604" w:rsidP="001A060A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7634FC" w:rsidRPr="00D46F59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Таким образом, общий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объем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средств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у</w:t>
      </w:r>
      <w:r w:rsidR="00B71604">
        <w:rPr>
          <w:color w:val="000000"/>
          <w:sz w:val="28"/>
          <w:szCs w:val="28"/>
        </w:rPr>
        <w:t xml:space="preserve">меньшится </w:t>
      </w:r>
      <w:r w:rsidRPr="00D46F59">
        <w:rPr>
          <w:color w:val="000000"/>
          <w:sz w:val="28"/>
          <w:szCs w:val="28"/>
        </w:rPr>
        <w:t xml:space="preserve">на сумму </w:t>
      </w:r>
      <w:r w:rsidR="00B71604">
        <w:rPr>
          <w:color w:val="000000"/>
          <w:sz w:val="28"/>
          <w:szCs w:val="28"/>
        </w:rPr>
        <w:t>1 568 358,68</w:t>
      </w:r>
      <w:r w:rsidRPr="00D46F59">
        <w:rPr>
          <w:color w:val="000000"/>
          <w:sz w:val="28"/>
          <w:szCs w:val="28"/>
        </w:rPr>
        <w:t xml:space="preserve"> рублей.</w:t>
      </w:r>
    </w:p>
    <w:p w:rsidR="007634FC" w:rsidRPr="00D46F59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</w:t>
      </w:r>
      <w:r w:rsidR="00951910">
        <w:rPr>
          <w:color w:val="000000"/>
          <w:sz w:val="28"/>
          <w:szCs w:val="28"/>
        </w:rPr>
        <w:t xml:space="preserve">                </w:t>
      </w:r>
      <w:r w:rsidRPr="00D46F59">
        <w:rPr>
          <w:color w:val="000000"/>
          <w:sz w:val="28"/>
          <w:szCs w:val="28"/>
        </w:rPr>
        <w:t xml:space="preserve">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proofErr w:type="gramStart"/>
      <w:r w:rsidR="00F17790" w:rsidRPr="00D46F59">
        <w:rPr>
          <w:color w:val="000000"/>
          <w:sz w:val="28"/>
          <w:szCs w:val="28"/>
        </w:rPr>
        <w:t xml:space="preserve">Исходя из вышеизложенного, </w:t>
      </w:r>
      <w:proofErr w:type="spellStart"/>
      <w:r w:rsidR="00F17790" w:rsidRPr="00D46F59">
        <w:rPr>
          <w:color w:val="000000"/>
          <w:sz w:val="28"/>
          <w:szCs w:val="28"/>
        </w:rPr>
        <w:t>контрольно</w:t>
      </w:r>
      <w:proofErr w:type="spellEnd"/>
      <w:r w:rsidR="00F17790" w:rsidRPr="00D46F59">
        <w:rPr>
          <w:color w:val="000000"/>
          <w:sz w:val="28"/>
          <w:szCs w:val="28"/>
        </w:rPr>
        <w:t xml:space="preserve">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Нижегород</w:t>
      </w:r>
      <w:r w:rsidR="00F17790" w:rsidRPr="00D46F59">
        <w:rPr>
          <w:color w:val="000000"/>
          <w:sz w:val="28"/>
          <w:szCs w:val="28"/>
        </w:rPr>
        <w:softHyphen/>
        <w:t xml:space="preserve">ской области «О внесении изменений в муниципальную программу </w:t>
      </w:r>
      <w:r w:rsidR="00251604">
        <w:rPr>
          <w:color w:val="000000"/>
          <w:sz w:val="28"/>
          <w:szCs w:val="28"/>
        </w:rPr>
        <w:t xml:space="preserve">                           </w:t>
      </w:r>
      <w:r w:rsidR="00F17790" w:rsidRPr="00D46F59">
        <w:rPr>
          <w:color w:val="000000"/>
          <w:sz w:val="28"/>
          <w:szCs w:val="28"/>
        </w:rPr>
        <w:t>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 xml:space="preserve">новлением администрации городского округа </w:t>
      </w:r>
      <w:r w:rsidR="00251604">
        <w:rPr>
          <w:color w:val="000000"/>
          <w:sz w:val="28"/>
          <w:szCs w:val="28"/>
        </w:rPr>
        <w:t xml:space="preserve">                                </w:t>
      </w:r>
      <w:r w:rsidR="00F17790" w:rsidRPr="00D46F59">
        <w:rPr>
          <w:color w:val="000000"/>
          <w:sz w:val="28"/>
          <w:szCs w:val="28"/>
        </w:rPr>
        <w:t xml:space="preserve">город Первомайск Нижегородской области от 29.10.2014 № 1109» </w:t>
      </w:r>
      <w:r w:rsidR="00282535">
        <w:rPr>
          <w:color w:val="000000"/>
          <w:sz w:val="28"/>
          <w:szCs w:val="28"/>
        </w:rPr>
        <w:t xml:space="preserve">                                                      </w:t>
      </w:r>
      <w:r w:rsidR="00F17790" w:rsidRPr="00D46F59">
        <w:rPr>
          <w:color w:val="000000"/>
          <w:sz w:val="28"/>
          <w:szCs w:val="28"/>
        </w:rPr>
        <w:t xml:space="preserve">(в редакции </w:t>
      </w:r>
      <w:r w:rsidR="00951910"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26.03.2015 № 282, от</w:t>
      </w:r>
      <w:proofErr w:type="gramEnd"/>
      <w:r w:rsidR="00F17790" w:rsidRPr="00D46F59">
        <w:rPr>
          <w:color w:val="000000"/>
          <w:sz w:val="28"/>
          <w:szCs w:val="28"/>
        </w:rPr>
        <w:t xml:space="preserve"> </w:t>
      </w:r>
      <w:proofErr w:type="gramStart"/>
      <w:r w:rsidR="00F17790" w:rsidRPr="00D46F59">
        <w:rPr>
          <w:color w:val="000000"/>
          <w:sz w:val="28"/>
          <w:szCs w:val="28"/>
        </w:rPr>
        <w:t>24.04.2015 № 389, от 13.07.2015 № 614</w:t>
      </w:r>
      <w:r w:rsidR="00CC4CEA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</w:t>
      </w:r>
      <w:r w:rsidR="00CC4CEA">
        <w:rPr>
          <w:color w:val="000000"/>
          <w:sz w:val="28"/>
          <w:szCs w:val="28"/>
        </w:rPr>
        <w:lastRenderedPageBreak/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 № 1060</w:t>
      </w:r>
      <w:r w:rsidR="009D3B4D">
        <w:rPr>
          <w:color w:val="000000"/>
          <w:sz w:val="28"/>
          <w:szCs w:val="28"/>
        </w:rPr>
        <w:t>, от 17.12.2015</w:t>
      </w:r>
      <w:r w:rsidR="00282535">
        <w:rPr>
          <w:color w:val="000000"/>
          <w:sz w:val="28"/>
          <w:szCs w:val="28"/>
        </w:rPr>
        <w:t xml:space="preserve">                   </w:t>
      </w:r>
      <w:r w:rsidR="009D3B4D">
        <w:rPr>
          <w:color w:val="000000"/>
          <w:sz w:val="28"/>
          <w:szCs w:val="28"/>
        </w:rPr>
        <w:t xml:space="preserve"> № 1211</w:t>
      </w:r>
      <w:r w:rsidR="003C392D">
        <w:rPr>
          <w:color w:val="000000"/>
          <w:sz w:val="28"/>
          <w:szCs w:val="28"/>
        </w:rPr>
        <w:t>, от 29.12.2015</w:t>
      </w:r>
      <w:r w:rsidR="007634FC">
        <w:rPr>
          <w:color w:val="000000"/>
          <w:sz w:val="28"/>
          <w:szCs w:val="28"/>
        </w:rPr>
        <w:t xml:space="preserve"> </w:t>
      </w:r>
      <w:r w:rsidR="003C392D">
        <w:rPr>
          <w:color w:val="000000"/>
          <w:sz w:val="28"/>
          <w:szCs w:val="28"/>
        </w:rPr>
        <w:t>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5E10E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5E10E4">
        <w:rPr>
          <w:color w:val="000000"/>
          <w:sz w:val="28"/>
          <w:szCs w:val="28"/>
        </w:rPr>
        <w:t>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26.12.2016</w:t>
      </w:r>
      <w:r w:rsidR="00282535">
        <w:rPr>
          <w:color w:val="000000"/>
          <w:sz w:val="28"/>
          <w:szCs w:val="28"/>
        </w:rPr>
        <w:t xml:space="preserve">                 </w:t>
      </w:r>
      <w:r w:rsidR="00C14753">
        <w:rPr>
          <w:color w:val="000000"/>
          <w:sz w:val="28"/>
          <w:szCs w:val="28"/>
        </w:rPr>
        <w:t xml:space="preserve"> № 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</w:t>
      </w:r>
      <w:r w:rsidR="00833490">
        <w:rPr>
          <w:color w:val="000000"/>
          <w:sz w:val="28"/>
          <w:szCs w:val="28"/>
        </w:rPr>
        <w:t>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2A6857">
        <w:rPr>
          <w:color w:val="000000"/>
          <w:sz w:val="28"/>
          <w:szCs w:val="28"/>
        </w:rPr>
        <w:t>, от 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</w:t>
      </w:r>
      <w:proofErr w:type="gramEnd"/>
      <w:r w:rsidR="00146F79">
        <w:rPr>
          <w:color w:val="000000"/>
          <w:sz w:val="28"/>
          <w:szCs w:val="28"/>
        </w:rPr>
        <w:t xml:space="preserve"> </w:t>
      </w:r>
      <w:proofErr w:type="gramStart"/>
      <w:r w:rsidR="00146F79">
        <w:rPr>
          <w:color w:val="000000"/>
          <w:sz w:val="28"/>
          <w:szCs w:val="28"/>
        </w:rPr>
        <w:t>03.10.2017 № 995</w:t>
      </w:r>
      <w:r w:rsidR="00672F4F">
        <w:rPr>
          <w:color w:val="000000"/>
          <w:sz w:val="28"/>
          <w:szCs w:val="28"/>
        </w:rPr>
        <w:t xml:space="preserve">, от 17.11.2017 </w:t>
      </w:r>
      <w:r w:rsidR="00951910">
        <w:rPr>
          <w:color w:val="000000"/>
          <w:sz w:val="28"/>
          <w:szCs w:val="28"/>
        </w:rPr>
        <w:t xml:space="preserve">  </w:t>
      </w:r>
      <w:r w:rsidR="00672F4F">
        <w:rPr>
          <w:color w:val="000000"/>
          <w:sz w:val="28"/>
          <w:szCs w:val="28"/>
        </w:rPr>
        <w:t>№ 1190</w:t>
      </w:r>
      <w:r w:rsidR="001170B1">
        <w:rPr>
          <w:color w:val="000000"/>
          <w:sz w:val="28"/>
          <w:szCs w:val="28"/>
        </w:rPr>
        <w:t>, от 20.12.2017 № 1385</w:t>
      </w:r>
      <w:r w:rsidR="00BE0322">
        <w:rPr>
          <w:color w:val="000000"/>
          <w:sz w:val="28"/>
          <w:szCs w:val="28"/>
        </w:rPr>
        <w:t xml:space="preserve">, от 28.12.2017 </w:t>
      </w:r>
      <w:r w:rsidR="00282535">
        <w:rPr>
          <w:color w:val="000000"/>
          <w:sz w:val="28"/>
          <w:szCs w:val="28"/>
        </w:rPr>
        <w:t xml:space="preserve">               </w:t>
      </w:r>
      <w:r w:rsidR="00BE0322">
        <w:rPr>
          <w:color w:val="000000"/>
          <w:sz w:val="28"/>
          <w:szCs w:val="28"/>
        </w:rPr>
        <w:t>№ 1448</w:t>
      </w:r>
      <w:r w:rsidR="001E3D88">
        <w:rPr>
          <w:color w:val="000000"/>
          <w:sz w:val="28"/>
          <w:szCs w:val="28"/>
        </w:rPr>
        <w:t>, от 22.01.2018 № 82</w:t>
      </w:r>
      <w:r w:rsidR="007D0869">
        <w:rPr>
          <w:color w:val="000000"/>
          <w:sz w:val="28"/>
          <w:szCs w:val="28"/>
        </w:rPr>
        <w:t xml:space="preserve">, </w:t>
      </w:r>
      <w:r w:rsidR="00951910">
        <w:rPr>
          <w:color w:val="000000"/>
          <w:sz w:val="28"/>
          <w:szCs w:val="28"/>
        </w:rPr>
        <w:t xml:space="preserve"> </w:t>
      </w:r>
      <w:r w:rsidR="007D0869">
        <w:rPr>
          <w:color w:val="000000"/>
          <w:sz w:val="28"/>
          <w:szCs w:val="28"/>
        </w:rPr>
        <w:t>от 22.02.2018 № 253</w:t>
      </w:r>
      <w:r w:rsidR="003B36FD">
        <w:rPr>
          <w:color w:val="000000"/>
          <w:sz w:val="28"/>
          <w:szCs w:val="28"/>
        </w:rPr>
        <w:t>, от 16.03.2018 № 351</w:t>
      </w:r>
      <w:r w:rsidR="004B3BB4">
        <w:rPr>
          <w:color w:val="000000"/>
          <w:sz w:val="28"/>
          <w:szCs w:val="28"/>
        </w:rPr>
        <w:t xml:space="preserve">, </w:t>
      </w:r>
      <w:r w:rsidR="00282535">
        <w:rPr>
          <w:color w:val="000000"/>
          <w:sz w:val="28"/>
          <w:szCs w:val="28"/>
        </w:rPr>
        <w:t xml:space="preserve">                            </w:t>
      </w:r>
      <w:r w:rsidR="004B3BB4">
        <w:rPr>
          <w:color w:val="000000"/>
          <w:sz w:val="28"/>
          <w:szCs w:val="28"/>
        </w:rPr>
        <w:t>от 27.04.2018 № 539</w:t>
      </w:r>
      <w:r w:rsidR="00D957CB">
        <w:rPr>
          <w:color w:val="000000"/>
          <w:sz w:val="28"/>
          <w:szCs w:val="28"/>
        </w:rPr>
        <w:t>, от 23.05.2018</w:t>
      </w:r>
      <w:r w:rsidR="00A77DE7">
        <w:rPr>
          <w:color w:val="000000"/>
          <w:sz w:val="28"/>
          <w:szCs w:val="28"/>
        </w:rPr>
        <w:t xml:space="preserve"> </w:t>
      </w:r>
      <w:r w:rsidR="00282535">
        <w:rPr>
          <w:color w:val="000000"/>
          <w:sz w:val="28"/>
          <w:szCs w:val="28"/>
        </w:rPr>
        <w:t xml:space="preserve"> </w:t>
      </w:r>
      <w:r w:rsidR="00D957CB">
        <w:rPr>
          <w:color w:val="000000"/>
          <w:sz w:val="28"/>
          <w:szCs w:val="28"/>
        </w:rPr>
        <w:t>№ 638</w:t>
      </w:r>
      <w:r w:rsidR="00363169">
        <w:rPr>
          <w:color w:val="000000"/>
          <w:sz w:val="28"/>
          <w:szCs w:val="28"/>
        </w:rPr>
        <w:t>, от 03.07.2018 № 762</w:t>
      </w:r>
      <w:r w:rsidR="00B26A41">
        <w:rPr>
          <w:color w:val="000000"/>
          <w:sz w:val="28"/>
          <w:szCs w:val="28"/>
        </w:rPr>
        <w:t xml:space="preserve">, от 01.08.2018 </w:t>
      </w:r>
      <w:r w:rsidR="00282535">
        <w:rPr>
          <w:color w:val="000000"/>
          <w:sz w:val="28"/>
          <w:szCs w:val="28"/>
        </w:rPr>
        <w:t xml:space="preserve">        </w:t>
      </w:r>
      <w:r w:rsidR="00B26A41">
        <w:rPr>
          <w:color w:val="000000"/>
          <w:sz w:val="28"/>
          <w:szCs w:val="28"/>
        </w:rPr>
        <w:t>№ 885</w:t>
      </w:r>
      <w:r w:rsidR="005D4DA1">
        <w:rPr>
          <w:color w:val="000000"/>
          <w:sz w:val="28"/>
          <w:szCs w:val="28"/>
        </w:rPr>
        <w:t>, от 14.08.2018 № 955</w:t>
      </w:r>
      <w:r w:rsidR="00A77DE7">
        <w:rPr>
          <w:color w:val="000000"/>
          <w:sz w:val="28"/>
          <w:szCs w:val="28"/>
        </w:rPr>
        <w:t>, от 11.09.2018 № 1053</w:t>
      </w:r>
      <w:r w:rsidR="00FC7B17">
        <w:rPr>
          <w:color w:val="000000"/>
          <w:sz w:val="28"/>
          <w:szCs w:val="28"/>
        </w:rPr>
        <w:t>, от 16.10.2018 № 1201</w:t>
      </w:r>
      <w:r w:rsidR="00251604">
        <w:rPr>
          <w:color w:val="000000"/>
          <w:sz w:val="28"/>
          <w:szCs w:val="28"/>
        </w:rPr>
        <w:t>,                              от 20.11.2018 № 1304</w:t>
      </w:r>
      <w:r w:rsidR="004B33E7">
        <w:rPr>
          <w:color w:val="000000"/>
          <w:sz w:val="28"/>
          <w:szCs w:val="28"/>
        </w:rPr>
        <w:t>, от 28.11.2018 № 1377</w:t>
      </w:r>
      <w:r w:rsidR="00EF6C47">
        <w:rPr>
          <w:color w:val="000000"/>
          <w:sz w:val="28"/>
          <w:szCs w:val="28"/>
        </w:rPr>
        <w:t>, от 24.12.2018 № 1530</w:t>
      </w:r>
      <w:r w:rsidR="00F17790" w:rsidRPr="00D46F59">
        <w:rPr>
          <w:color w:val="000000"/>
          <w:sz w:val="28"/>
          <w:szCs w:val="28"/>
        </w:rPr>
        <w:t>)</w:t>
      </w:r>
      <w:r w:rsidR="00CC4CE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 округа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Первомайск Нижегородской</w:t>
      </w:r>
      <w:proofErr w:type="gramEnd"/>
      <w:r w:rsidR="00F17790" w:rsidRPr="00D46F59">
        <w:rPr>
          <w:color w:val="000000"/>
          <w:sz w:val="28"/>
          <w:szCs w:val="28"/>
        </w:rPr>
        <w:t xml:space="preserve"> области внести соответствующие изменения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631F50" w:rsidRDefault="00631F50" w:rsidP="00DC44C1">
      <w:pPr>
        <w:ind w:firstLine="709"/>
        <w:jc w:val="both"/>
        <w:rPr>
          <w:color w:val="000000"/>
          <w:sz w:val="28"/>
          <w:szCs w:val="28"/>
        </w:rPr>
      </w:pPr>
    </w:p>
    <w:p w:rsidR="00631F50" w:rsidRPr="00D46F59" w:rsidRDefault="00631F5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C175DF" w:rsidRDefault="00C175DF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контрольно-счетной комиссии</w:t>
      </w:r>
    </w:p>
    <w:p w:rsidR="00F17790" w:rsidRDefault="00477AFB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17790">
        <w:rPr>
          <w:color w:val="000000"/>
          <w:sz w:val="28"/>
          <w:szCs w:val="28"/>
        </w:rPr>
        <w:t>ородского округа г</w:t>
      </w:r>
      <w:r>
        <w:rPr>
          <w:color w:val="000000"/>
          <w:sz w:val="28"/>
          <w:szCs w:val="28"/>
        </w:rPr>
        <w:t xml:space="preserve">ород </w:t>
      </w:r>
      <w:r w:rsidR="00F17790">
        <w:rPr>
          <w:color w:val="000000"/>
          <w:sz w:val="28"/>
          <w:szCs w:val="28"/>
        </w:rPr>
        <w:t>Первомайск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                                                 </w:t>
      </w:r>
      <w:r w:rsidR="00C175DF">
        <w:rPr>
          <w:color w:val="000000"/>
          <w:sz w:val="28"/>
          <w:szCs w:val="28"/>
        </w:rPr>
        <w:t xml:space="preserve">      </w:t>
      </w:r>
      <w:r w:rsidR="00477AFB">
        <w:rPr>
          <w:color w:val="000000"/>
          <w:sz w:val="28"/>
          <w:szCs w:val="28"/>
        </w:rPr>
        <w:t xml:space="preserve">          </w:t>
      </w:r>
      <w:proofErr w:type="spellStart"/>
      <w:r w:rsidR="00C175DF">
        <w:rPr>
          <w:color w:val="000000"/>
          <w:sz w:val="28"/>
          <w:szCs w:val="28"/>
        </w:rPr>
        <w:t>Н.П.Волкова</w:t>
      </w:r>
      <w:proofErr w:type="spellEnd"/>
    </w:p>
    <w:sectPr w:rsidR="00F17790" w:rsidSect="004B33E7">
      <w:headerReference w:type="default" r:id="rId8"/>
      <w:headerReference w:type="first" r:id="rId9"/>
      <w:pgSz w:w="11909" w:h="16834"/>
      <w:pgMar w:top="851" w:right="567" w:bottom="851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415" w:rsidRDefault="00773415" w:rsidP="00201768">
      <w:r>
        <w:separator/>
      </w:r>
    </w:p>
  </w:endnote>
  <w:endnote w:type="continuationSeparator" w:id="0">
    <w:p w:rsidR="00773415" w:rsidRDefault="00773415" w:rsidP="0020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415" w:rsidRDefault="00773415" w:rsidP="00201768">
      <w:r>
        <w:separator/>
      </w:r>
    </w:p>
  </w:footnote>
  <w:footnote w:type="continuationSeparator" w:id="0">
    <w:p w:rsidR="00773415" w:rsidRDefault="00773415" w:rsidP="0020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1"/>
      <w:docPartObj>
        <w:docPartGallery w:val="Page Numbers (Top of Page)"/>
        <w:docPartUnique/>
      </w:docPartObj>
    </w:sdtPr>
    <w:sdtEndPr/>
    <w:sdtContent>
      <w:p w:rsidR="00EB5DA5" w:rsidRDefault="00EB5DA5">
        <w:pPr>
          <w:pStyle w:val="a5"/>
          <w:jc w:val="right"/>
        </w:pPr>
      </w:p>
      <w:p w:rsidR="00EB5DA5" w:rsidRDefault="00EB5DA5">
        <w:pPr>
          <w:pStyle w:val="a5"/>
          <w:jc w:val="right"/>
        </w:pPr>
      </w:p>
      <w:p w:rsidR="00EB5DA5" w:rsidRDefault="009F255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33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B5DA5" w:rsidRDefault="00EB5DA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7332"/>
      <w:docPartObj>
        <w:docPartGallery w:val="Page Numbers (Top of Page)"/>
        <w:docPartUnique/>
      </w:docPartObj>
    </w:sdtPr>
    <w:sdtEndPr/>
    <w:sdtContent>
      <w:p w:rsidR="00EB5DA5" w:rsidRDefault="00773415">
        <w:pPr>
          <w:pStyle w:val="a5"/>
          <w:jc w:val="right"/>
        </w:pPr>
      </w:p>
    </w:sdtContent>
  </w:sdt>
  <w:p w:rsidR="00EB5DA5" w:rsidRDefault="00EB5D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2731B"/>
    <w:rsid w:val="0000395A"/>
    <w:rsid w:val="0002320B"/>
    <w:rsid w:val="000261C1"/>
    <w:rsid w:val="00034335"/>
    <w:rsid w:val="00034350"/>
    <w:rsid w:val="00042B22"/>
    <w:rsid w:val="00046DE8"/>
    <w:rsid w:val="000474D0"/>
    <w:rsid w:val="00047940"/>
    <w:rsid w:val="0005193C"/>
    <w:rsid w:val="00056154"/>
    <w:rsid w:val="00072D16"/>
    <w:rsid w:val="00076E11"/>
    <w:rsid w:val="00095EFF"/>
    <w:rsid w:val="000B33CE"/>
    <w:rsid w:val="000B73FB"/>
    <w:rsid w:val="000D3DB6"/>
    <w:rsid w:val="000D6AFC"/>
    <w:rsid w:val="000E4438"/>
    <w:rsid w:val="000E4B9C"/>
    <w:rsid w:val="001039A8"/>
    <w:rsid w:val="001047B8"/>
    <w:rsid w:val="00110487"/>
    <w:rsid w:val="00113B33"/>
    <w:rsid w:val="001170B1"/>
    <w:rsid w:val="00146F79"/>
    <w:rsid w:val="00156F68"/>
    <w:rsid w:val="00163720"/>
    <w:rsid w:val="00164B77"/>
    <w:rsid w:val="00171835"/>
    <w:rsid w:val="00193498"/>
    <w:rsid w:val="0019369D"/>
    <w:rsid w:val="00197EC5"/>
    <w:rsid w:val="001D7C50"/>
    <w:rsid w:val="001E3D88"/>
    <w:rsid w:val="00201768"/>
    <w:rsid w:val="00207855"/>
    <w:rsid w:val="0024206C"/>
    <w:rsid w:val="00251604"/>
    <w:rsid w:val="0025212D"/>
    <w:rsid w:val="00267186"/>
    <w:rsid w:val="00282535"/>
    <w:rsid w:val="00296CB9"/>
    <w:rsid w:val="002A4562"/>
    <w:rsid w:val="002A6857"/>
    <w:rsid w:val="002B784B"/>
    <w:rsid w:val="002D35F9"/>
    <w:rsid w:val="002E0E4F"/>
    <w:rsid w:val="002F1520"/>
    <w:rsid w:val="00303239"/>
    <w:rsid w:val="003040BA"/>
    <w:rsid w:val="00310438"/>
    <w:rsid w:val="0032388E"/>
    <w:rsid w:val="00330BE6"/>
    <w:rsid w:val="0034031C"/>
    <w:rsid w:val="00352BA0"/>
    <w:rsid w:val="00363169"/>
    <w:rsid w:val="00365697"/>
    <w:rsid w:val="00377FAD"/>
    <w:rsid w:val="003A7232"/>
    <w:rsid w:val="003B36FD"/>
    <w:rsid w:val="003B43C3"/>
    <w:rsid w:val="003C392D"/>
    <w:rsid w:val="003C3BF0"/>
    <w:rsid w:val="003C44E5"/>
    <w:rsid w:val="003D1B25"/>
    <w:rsid w:val="003E4EE3"/>
    <w:rsid w:val="003F20C1"/>
    <w:rsid w:val="003F668A"/>
    <w:rsid w:val="003F7A11"/>
    <w:rsid w:val="00416E77"/>
    <w:rsid w:val="00417D6F"/>
    <w:rsid w:val="0044781E"/>
    <w:rsid w:val="00461B3A"/>
    <w:rsid w:val="004747EB"/>
    <w:rsid w:val="00477AFB"/>
    <w:rsid w:val="00480E94"/>
    <w:rsid w:val="00484FE7"/>
    <w:rsid w:val="004B33E7"/>
    <w:rsid w:val="004B39B5"/>
    <w:rsid w:val="004B3BB4"/>
    <w:rsid w:val="00507888"/>
    <w:rsid w:val="00520A8E"/>
    <w:rsid w:val="00521370"/>
    <w:rsid w:val="00523474"/>
    <w:rsid w:val="0052731B"/>
    <w:rsid w:val="005459D3"/>
    <w:rsid w:val="00560B3C"/>
    <w:rsid w:val="0057350F"/>
    <w:rsid w:val="0058362B"/>
    <w:rsid w:val="00595C80"/>
    <w:rsid w:val="005A078E"/>
    <w:rsid w:val="005A7840"/>
    <w:rsid w:val="005D4DA1"/>
    <w:rsid w:val="005D7B83"/>
    <w:rsid w:val="005E10E4"/>
    <w:rsid w:val="005E2903"/>
    <w:rsid w:val="005F6AED"/>
    <w:rsid w:val="00604D3C"/>
    <w:rsid w:val="00605895"/>
    <w:rsid w:val="00610504"/>
    <w:rsid w:val="00611746"/>
    <w:rsid w:val="00631F50"/>
    <w:rsid w:val="00632546"/>
    <w:rsid w:val="006649EA"/>
    <w:rsid w:val="00672F4F"/>
    <w:rsid w:val="006A6F25"/>
    <w:rsid w:val="006C4BA7"/>
    <w:rsid w:val="006C54AC"/>
    <w:rsid w:val="006F3F3B"/>
    <w:rsid w:val="00703F4D"/>
    <w:rsid w:val="00705E60"/>
    <w:rsid w:val="00705F65"/>
    <w:rsid w:val="00717686"/>
    <w:rsid w:val="0072126F"/>
    <w:rsid w:val="007351C1"/>
    <w:rsid w:val="00747F59"/>
    <w:rsid w:val="007617E5"/>
    <w:rsid w:val="007634FC"/>
    <w:rsid w:val="00763A02"/>
    <w:rsid w:val="00767FDD"/>
    <w:rsid w:val="00773415"/>
    <w:rsid w:val="007830F8"/>
    <w:rsid w:val="00786DC3"/>
    <w:rsid w:val="007A6B10"/>
    <w:rsid w:val="007A6DEE"/>
    <w:rsid w:val="007C2DB5"/>
    <w:rsid w:val="007C4B2B"/>
    <w:rsid w:val="007C5A86"/>
    <w:rsid w:val="007D0869"/>
    <w:rsid w:val="007D225A"/>
    <w:rsid w:val="007D39BB"/>
    <w:rsid w:val="007E3228"/>
    <w:rsid w:val="007E5364"/>
    <w:rsid w:val="007F43E2"/>
    <w:rsid w:val="00806D7F"/>
    <w:rsid w:val="00820EB9"/>
    <w:rsid w:val="00833490"/>
    <w:rsid w:val="008644AA"/>
    <w:rsid w:val="00865416"/>
    <w:rsid w:val="00894CD2"/>
    <w:rsid w:val="008A736B"/>
    <w:rsid w:val="008C6AAE"/>
    <w:rsid w:val="008D2767"/>
    <w:rsid w:val="008E571B"/>
    <w:rsid w:val="008F40FE"/>
    <w:rsid w:val="00902C36"/>
    <w:rsid w:val="00913895"/>
    <w:rsid w:val="00916CBF"/>
    <w:rsid w:val="009329F4"/>
    <w:rsid w:val="00936E10"/>
    <w:rsid w:val="009466D9"/>
    <w:rsid w:val="00951910"/>
    <w:rsid w:val="00953F89"/>
    <w:rsid w:val="00966D15"/>
    <w:rsid w:val="00967231"/>
    <w:rsid w:val="00983E89"/>
    <w:rsid w:val="009B6D33"/>
    <w:rsid w:val="009D3B4D"/>
    <w:rsid w:val="009E4870"/>
    <w:rsid w:val="009F2552"/>
    <w:rsid w:val="009F6031"/>
    <w:rsid w:val="00A06943"/>
    <w:rsid w:val="00A17713"/>
    <w:rsid w:val="00A24034"/>
    <w:rsid w:val="00A258C6"/>
    <w:rsid w:val="00A265BA"/>
    <w:rsid w:val="00A3136A"/>
    <w:rsid w:val="00A447B8"/>
    <w:rsid w:val="00A7521A"/>
    <w:rsid w:val="00A75942"/>
    <w:rsid w:val="00A77DE7"/>
    <w:rsid w:val="00A87DB9"/>
    <w:rsid w:val="00AA30D8"/>
    <w:rsid w:val="00AC29CD"/>
    <w:rsid w:val="00AC6836"/>
    <w:rsid w:val="00AF786F"/>
    <w:rsid w:val="00B13372"/>
    <w:rsid w:val="00B26A41"/>
    <w:rsid w:val="00B43E5A"/>
    <w:rsid w:val="00B71604"/>
    <w:rsid w:val="00B738D3"/>
    <w:rsid w:val="00B75519"/>
    <w:rsid w:val="00BA3A9B"/>
    <w:rsid w:val="00BB6149"/>
    <w:rsid w:val="00BE0322"/>
    <w:rsid w:val="00BF0562"/>
    <w:rsid w:val="00C057C4"/>
    <w:rsid w:val="00C14753"/>
    <w:rsid w:val="00C175DF"/>
    <w:rsid w:val="00C22008"/>
    <w:rsid w:val="00C44665"/>
    <w:rsid w:val="00C72298"/>
    <w:rsid w:val="00C755DD"/>
    <w:rsid w:val="00CC4CEA"/>
    <w:rsid w:val="00CD5CF9"/>
    <w:rsid w:val="00CF3108"/>
    <w:rsid w:val="00D27088"/>
    <w:rsid w:val="00D43CE8"/>
    <w:rsid w:val="00D4402D"/>
    <w:rsid w:val="00D46F59"/>
    <w:rsid w:val="00D54337"/>
    <w:rsid w:val="00D704A6"/>
    <w:rsid w:val="00D91E96"/>
    <w:rsid w:val="00D957CB"/>
    <w:rsid w:val="00D967D2"/>
    <w:rsid w:val="00DC1586"/>
    <w:rsid w:val="00DC44C1"/>
    <w:rsid w:val="00DC5A3E"/>
    <w:rsid w:val="00DD378D"/>
    <w:rsid w:val="00DE1277"/>
    <w:rsid w:val="00E0322A"/>
    <w:rsid w:val="00E057CC"/>
    <w:rsid w:val="00E07FCE"/>
    <w:rsid w:val="00E40924"/>
    <w:rsid w:val="00E6316A"/>
    <w:rsid w:val="00E77CBC"/>
    <w:rsid w:val="00E82FC5"/>
    <w:rsid w:val="00EB5DA5"/>
    <w:rsid w:val="00EC4D08"/>
    <w:rsid w:val="00EE6E69"/>
    <w:rsid w:val="00EF0021"/>
    <w:rsid w:val="00EF6C47"/>
    <w:rsid w:val="00F04864"/>
    <w:rsid w:val="00F17790"/>
    <w:rsid w:val="00F239EF"/>
    <w:rsid w:val="00F266D7"/>
    <w:rsid w:val="00F30B3B"/>
    <w:rsid w:val="00F3352A"/>
    <w:rsid w:val="00F62842"/>
    <w:rsid w:val="00F8370C"/>
    <w:rsid w:val="00F909B9"/>
    <w:rsid w:val="00FA5B7A"/>
    <w:rsid w:val="00FC1041"/>
    <w:rsid w:val="00FC4B92"/>
    <w:rsid w:val="00FC7B17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33ED7-D691-4D8E-AA4E-F3195672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6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subject/>
  <dc:creator>пк</dc:creator>
  <cp:keywords/>
  <dc:description/>
  <cp:lastModifiedBy>OVDPD</cp:lastModifiedBy>
  <cp:revision>75</cp:revision>
  <cp:lastPrinted>2019-01-24T10:40:00Z</cp:lastPrinted>
  <dcterms:created xsi:type="dcterms:W3CDTF">2015-08-25T04:39:00Z</dcterms:created>
  <dcterms:modified xsi:type="dcterms:W3CDTF">2019-01-24T12:57:00Z</dcterms:modified>
</cp:coreProperties>
</file>