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920" w:rsidRPr="00DD666D" w:rsidRDefault="009F2920" w:rsidP="009F2920">
      <w:pPr>
        <w:jc w:val="center"/>
        <w:rPr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666D">
        <w:rPr>
          <w:noProof/>
        </w:rPr>
        <w:drawing>
          <wp:inline distT="0" distB="0" distL="0" distR="0" wp14:anchorId="4B3453A0" wp14:editId="31790EBF">
            <wp:extent cx="6381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C42">
        <w:rPr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F2920" w:rsidRPr="00DD666D" w:rsidRDefault="009F2920" w:rsidP="009F2920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DD666D">
        <w:rPr>
          <w:rFonts w:ascii="Times New Roman" w:hAnsi="Times New Roman" w:cs="Times New Roman"/>
          <w:b/>
          <w:sz w:val="32"/>
          <w:szCs w:val="32"/>
          <w:lang w:eastAsia="ar-SA"/>
        </w:rPr>
        <w:t>Администрация г</w:t>
      </w:r>
      <w:r w:rsidRPr="00DD666D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ородского округа город Первомайск</w:t>
      </w:r>
    </w:p>
    <w:p w:rsidR="009F2920" w:rsidRPr="00DD666D" w:rsidRDefault="009F2920" w:rsidP="009F2920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DD666D">
        <w:rPr>
          <w:rFonts w:ascii="Times New Roman" w:hAnsi="Times New Roman" w:cs="Times New Roman"/>
          <w:b/>
          <w:sz w:val="32"/>
          <w:szCs w:val="32"/>
          <w:lang w:eastAsia="ar-SA"/>
        </w:rPr>
        <w:t>Нижегородской области</w:t>
      </w:r>
    </w:p>
    <w:p w:rsidR="009F2920" w:rsidRPr="00DD666D" w:rsidRDefault="009F2920" w:rsidP="009F2920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</w:p>
    <w:p w:rsidR="009F2920" w:rsidRPr="00DD666D" w:rsidRDefault="009F2920" w:rsidP="009F292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666D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9F2920" w:rsidRPr="00DD666D" w:rsidRDefault="009F2920" w:rsidP="009F2920">
      <w:pPr>
        <w:autoSpaceDE w:val="0"/>
        <w:autoSpaceDN w:val="0"/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9F2920" w:rsidRPr="00DD666D" w:rsidRDefault="009F2920" w:rsidP="009F2920">
      <w:pPr>
        <w:tabs>
          <w:tab w:val="left" w:pos="9639"/>
        </w:tabs>
        <w:suppressAutoHyphens/>
        <w:spacing w:after="120" w:line="240" w:lineRule="auto"/>
        <w:ind w:right="14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DD666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____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______                                                                                                 №_____</w:t>
      </w:r>
      <w:r w:rsidRPr="00DD666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</w:t>
      </w:r>
    </w:p>
    <w:p w:rsidR="009F2920" w:rsidRPr="00DD666D" w:rsidRDefault="009F2920" w:rsidP="009F2920">
      <w:pPr>
        <w:suppressAutoHyphens/>
        <w:spacing w:after="120" w:line="240" w:lineRule="auto"/>
        <w:ind w:right="-31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F2920" w:rsidRPr="00F23F6B" w:rsidRDefault="009F2920" w:rsidP="009F2920">
      <w:pPr>
        <w:suppressAutoHyphens/>
        <w:spacing w:after="0" w:line="240" w:lineRule="auto"/>
        <w:ind w:left="283" w:right="1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б утверждении порядка предоставления субсидий на возмещение части  затрат (недополученных доходов), не покрытых доходами, </w:t>
      </w:r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из бюджета городского округа </w:t>
      </w:r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город </w:t>
      </w:r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Первомайск Нижегородской области,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связанных с перевозкой пассажиров на маршрутах, обеспечивающих социально значимые перевозки, организациям, индивидуальным предпринимателям, </w:t>
      </w:r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пострадавш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им</w:t>
      </w:r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от распространения новой </w:t>
      </w:r>
      <w:proofErr w:type="spellStart"/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коронавирусной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F23F6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инфекции (COVID-19)</w:t>
      </w:r>
    </w:p>
    <w:p w:rsidR="009F2920" w:rsidRPr="00F23F6B" w:rsidRDefault="009F2920" w:rsidP="009F2920">
      <w:pPr>
        <w:suppressAutoHyphens/>
        <w:spacing w:after="120" w:line="240" w:lineRule="auto"/>
        <w:ind w:left="283" w:right="1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F2920" w:rsidRPr="00423B8D" w:rsidRDefault="009F2920" w:rsidP="009F2920">
      <w:pPr>
        <w:suppressAutoHyphens/>
        <w:spacing w:after="0" w:line="36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 w:rsidRPr="00F23F6B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со статьей 78 Бюджетного кодекса Российской Федерации, администрация городского округа город Первомайск Нижегородской области </w:t>
      </w:r>
      <w:r w:rsidRPr="00F23F6B">
        <w:rPr>
          <w:rFonts w:ascii="Times New Roman" w:hAnsi="Times New Roman" w:cs="Times New Roman"/>
          <w:b/>
          <w:sz w:val="28"/>
          <w:szCs w:val="28"/>
          <w:lang w:eastAsia="ar-SA"/>
        </w:rPr>
        <w:t>постановляет</w:t>
      </w:r>
      <w:r w:rsidRPr="00F23F6B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9F2920" w:rsidRDefault="009F2920" w:rsidP="009F2920">
      <w:pPr>
        <w:suppressAutoHyphens/>
        <w:spacing w:after="0" w:line="360" w:lineRule="auto"/>
        <w:ind w:right="142" w:firstLine="567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82F10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прилагаемый </w:t>
      </w: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C82F10">
        <w:rPr>
          <w:rFonts w:ascii="Times New Roman" w:hAnsi="Times New Roman" w:cs="Times New Roman"/>
          <w:sz w:val="28"/>
          <w:szCs w:val="28"/>
          <w:lang w:eastAsia="ar-SA"/>
        </w:rPr>
        <w:t xml:space="preserve">орядок предоставления субсидий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на возмещение части  затрат (недополученных доходов)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не покрытых доходами,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из бюджета городского округа  город Первомайск Нижегородской области, связанных с перевозкой пассажиров на маршрутах, обеспечивающих социально значимые перевозки, организациям,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индивидуальным предпринимателям,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пострадавшим от распространения новой </w:t>
      </w:r>
      <w:proofErr w:type="spellStart"/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инфекции (COVID-19)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9F2920" w:rsidRDefault="009F2920" w:rsidP="009F2920">
      <w:pPr>
        <w:suppressAutoHyphens/>
        <w:spacing w:after="0" w:line="360" w:lineRule="auto"/>
        <w:ind w:right="142" w:firstLine="567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2. Утвердить прилагаемый состав комиссии  по рассмотрению заявлений о предоставлении субсидий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на возмещение части  затрат (недополученных доходов)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не покрытых доходами,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из бюджета городского округа  город Первомайск Нижегородской области, связанных с перевозкой пассажиров на маршрутах, обеспечивающих социально значимые перевозки, организациям,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индивидуальным предпринимателям,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пострадавшим от распространения новой </w:t>
      </w:r>
      <w:proofErr w:type="spellStart"/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инфекции (COVID-19)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9F2920" w:rsidRDefault="009F2920" w:rsidP="009F2920">
      <w:pPr>
        <w:pStyle w:val="a5"/>
        <w:tabs>
          <w:tab w:val="left" w:pos="0"/>
          <w:tab w:val="left" w:pos="3060"/>
        </w:tabs>
        <w:suppressAutoHyphens/>
        <w:spacing w:line="360" w:lineRule="auto"/>
        <w:ind w:firstLine="720"/>
        <w:jc w:val="both"/>
      </w:pPr>
      <w:r>
        <w:rPr>
          <w:lang w:eastAsia="ar-SA"/>
        </w:rPr>
        <w:lastRenderedPageBreak/>
        <w:t>3</w:t>
      </w:r>
      <w:r w:rsidRPr="00423B8D">
        <w:rPr>
          <w:lang w:eastAsia="ar-SA"/>
        </w:rPr>
        <w:t xml:space="preserve">. </w:t>
      </w:r>
      <w:r>
        <w:rPr>
          <w:lang w:eastAsia="ar-SA"/>
        </w:rPr>
        <w:t xml:space="preserve">Управлению правового и информационного обеспечения администрации городского округа город Первомайск Нижегородской области </w:t>
      </w:r>
      <w:r>
        <w:t xml:space="preserve">обеспечить опубликование  настоящего постановления в газете «Районный вестник» и  на официальном сайте администрации городского округа город Первомайск Нижегородской области </w:t>
      </w:r>
      <w:hyperlink r:id="rId6" w:history="1">
        <w:r>
          <w:rPr>
            <w:rStyle w:val="a4"/>
            <w:lang w:val="en-US"/>
          </w:rPr>
          <w:t>www</w:t>
        </w:r>
        <w:r>
          <w:rPr>
            <w:rStyle w:val="a4"/>
          </w:rPr>
          <w:t>.1</w:t>
        </w:r>
        <w:proofErr w:type="spellStart"/>
        <w:r>
          <w:rPr>
            <w:rStyle w:val="a4"/>
            <w:lang w:val="en-US"/>
          </w:rPr>
          <w:t>maysk</w:t>
        </w:r>
        <w:proofErr w:type="spellEnd"/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ru</w:t>
        </w:r>
        <w:proofErr w:type="spellEnd"/>
      </w:hyperlink>
      <w:r>
        <w:rPr>
          <w:color w:val="000000"/>
        </w:rPr>
        <w:t>.</w:t>
      </w:r>
    </w:p>
    <w:p w:rsidR="009F2920" w:rsidRPr="00BB3C42" w:rsidRDefault="009F2920" w:rsidP="009F29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42">
        <w:rPr>
          <w:rFonts w:ascii="Times New Roman" w:hAnsi="Times New Roman" w:cs="Times New Roman"/>
          <w:sz w:val="28"/>
          <w:szCs w:val="28"/>
          <w:lang w:eastAsia="ar-SA"/>
        </w:rPr>
        <w:t xml:space="preserve">4.  </w:t>
      </w:r>
      <w:r w:rsidRPr="00BB3C4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городского округа город Первомайск Нижегородской области  по социальным вопросам </w:t>
      </w:r>
      <w:proofErr w:type="spellStart"/>
      <w:r w:rsidRPr="00BB3C42">
        <w:rPr>
          <w:rFonts w:ascii="Times New Roman" w:hAnsi="Times New Roman" w:cs="Times New Roman"/>
          <w:sz w:val="28"/>
          <w:szCs w:val="28"/>
        </w:rPr>
        <w:t>А.В.Широкова</w:t>
      </w:r>
      <w:proofErr w:type="spellEnd"/>
      <w:r w:rsidRPr="00BB3C42">
        <w:rPr>
          <w:rFonts w:ascii="Times New Roman" w:hAnsi="Times New Roman" w:cs="Times New Roman"/>
          <w:sz w:val="28"/>
          <w:szCs w:val="28"/>
        </w:rPr>
        <w:t>.</w:t>
      </w:r>
    </w:p>
    <w:p w:rsidR="009F2920" w:rsidRDefault="009F2920" w:rsidP="009F2920">
      <w:pPr>
        <w:suppressAutoHyphens/>
        <w:spacing w:after="0" w:line="36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2920" w:rsidRDefault="009F2920" w:rsidP="009F2920">
      <w:pPr>
        <w:suppressAutoHyphens/>
        <w:spacing w:after="0" w:line="240" w:lineRule="auto"/>
        <w:ind w:right="-14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местного самоуправления </w:t>
      </w:r>
      <w:r w:rsidRPr="00DD666D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DD666D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DD666D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</w:t>
      </w:r>
      <w:proofErr w:type="spellStart"/>
      <w:r w:rsidRPr="00DD666D">
        <w:rPr>
          <w:rFonts w:ascii="Times New Roman" w:hAnsi="Times New Roman" w:cs="Times New Roman"/>
          <w:sz w:val="28"/>
          <w:szCs w:val="28"/>
          <w:lang w:eastAsia="ar-SA"/>
        </w:rPr>
        <w:t>Е</w:t>
      </w:r>
      <w:r>
        <w:rPr>
          <w:rFonts w:ascii="Times New Roman" w:hAnsi="Times New Roman" w:cs="Times New Roman"/>
          <w:sz w:val="28"/>
          <w:szCs w:val="28"/>
          <w:lang w:eastAsia="ar-SA"/>
        </w:rPr>
        <w:t>.А.Лебеднова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9F2920" w:rsidRDefault="009F2920" w:rsidP="009F292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F2920" w:rsidRPr="00BA5A90" w:rsidTr="004A1060">
        <w:tc>
          <w:tcPr>
            <w:tcW w:w="4927" w:type="dxa"/>
          </w:tcPr>
          <w:p w:rsidR="009F2920" w:rsidRPr="00BA5A90" w:rsidRDefault="009F2920" w:rsidP="004A1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 w:firstLine="72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D06642" w:rsidRDefault="00D06642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cs="Times New Roman"/>
                <w:b/>
                <w:sz w:val="28"/>
                <w:szCs w:val="28"/>
              </w:rPr>
            </w:pPr>
          </w:p>
          <w:p w:rsidR="009F2920" w:rsidRP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92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</w:t>
            </w:r>
          </w:p>
          <w:p w:rsidR="009F2920" w:rsidRP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2920" w:rsidRPr="009F2920" w:rsidRDefault="009F2920" w:rsidP="004A106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292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F2920" w:rsidRPr="009F2920" w:rsidRDefault="009F2920" w:rsidP="004A1060">
            <w:pPr>
              <w:suppressAutoHyphens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F292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городского округа город Первомайск </w:t>
            </w:r>
          </w:p>
          <w:p w:rsidR="009F2920" w:rsidRPr="009F2920" w:rsidRDefault="009F2920" w:rsidP="004A1060">
            <w:pPr>
              <w:suppressAutoHyphens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F292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Нижегородской области</w:t>
            </w:r>
          </w:p>
          <w:p w:rsidR="009F2920" w:rsidRPr="009F2920" w:rsidRDefault="009F2920" w:rsidP="004A1060">
            <w:pPr>
              <w:suppressAutoHyphens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F292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от ___________№_______</w:t>
            </w:r>
          </w:p>
          <w:p w:rsidR="009F2920" w:rsidRPr="00BA5A90" w:rsidRDefault="009F2920" w:rsidP="004A1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 w:firstLine="72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9F2920" w:rsidRPr="00BA5A9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2920" w:rsidRPr="00BA5A9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9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9F2920" w:rsidRPr="00BA5A90" w:rsidRDefault="009F2920" w:rsidP="009F2920">
      <w:pPr>
        <w:suppressAutoHyphens/>
        <w:spacing w:after="0" w:line="240" w:lineRule="auto"/>
        <w:ind w:left="283" w:right="1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A5A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предоставления субсидий на возмещение части  затрат (недополученных доходов)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, не  покрытых доходами, </w:t>
      </w:r>
      <w:r w:rsidRPr="00BA5A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из бюджета городского округа  город Первомайск Нижегородской области, связанных с перевозкой пассажиров на маршрутах, обеспечивающих социально значимые перевозки, организациям, пострадавшим от распространения новой </w:t>
      </w:r>
      <w:proofErr w:type="spellStart"/>
      <w:r w:rsidRPr="00BA5A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коронавирусной</w:t>
      </w:r>
      <w:proofErr w:type="spellEnd"/>
    </w:p>
    <w:p w:rsidR="009F2920" w:rsidRPr="00BA5A90" w:rsidRDefault="009F2920" w:rsidP="009F2920">
      <w:pPr>
        <w:suppressAutoHyphens/>
        <w:spacing w:after="0" w:line="240" w:lineRule="auto"/>
        <w:ind w:left="283" w:right="1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A5A9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инфекции (COVID-19)</w:t>
      </w:r>
    </w:p>
    <w:p w:rsidR="009F2920" w:rsidRPr="00BA5A90" w:rsidRDefault="009F2920" w:rsidP="009F2920">
      <w:pPr>
        <w:suppressAutoHyphens/>
        <w:spacing w:after="0" w:line="240" w:lineRule="auto"/>
        <w:ind w:left="283" w:right="1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(далее – Порядок) </w:t>
      </w:r>
    </w:p>
    <w:p w:rsidR="009F2920" w:rsidRPr="00BA5A9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2920" w:rsidRPr="00BA5A9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b/>
          <w:sz w:val="28"/>
          <w:szCs w:val="28"/>
        </w:rPr>
        <w:t>1. Общие положения о предоставлении субсидии</w:t>
      </w:r>
    </w:p>
    <w:p w:rsidR="009F2920" w:rsidRPr="00BA5A90" w:rsidRDefault="009F2920" w:rsidP="009F2920">
      <w:pPr>
        <w:suppressAutoHyphens/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1.1.</w:t>
      </w:r>
      <w:r w:rsidRPr="00BA5A90">
        <w:rPr>
          <w:rFonts w:ascii="Times New Roman" w:hAnsi="Times New Roman" w:cs="Times New Roman"/>
          <w:sz w:val="28"/>
          <w:szCs w:val="28"/>
        </w:rPr>
        <w:tab/>
        <w:t xml:space="preserve">Настоящий Порядок устанавливает общие положения о предоставлении </w:t>
      </w:r>
      <w:r w:rsidRPr="00BA5A90">
        <w:rPr>
          <w:rFonts w:ascii="Times New Roman" w:hAnsi="Times New Roman" w:cs="Times New Roman"/>
          <w:sz w:val="28"/>
          <w:szCs w:val="28"/>
          <w:lang w:eastAsia="ar-SA"/>
        </w:rPr>
        <w:t xml:space="preserve">субсидий 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>на возмещение части  затрат (недополученных доходов)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не покрытых доходами,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из бюджета городского округа  город Первомайск Нижегородской области, связанных с перевозкой пассажиров на маршрутах, обеспечивающих социально значимые перевозки, организациям,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индивидуальным предпринимателям 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пострадавшим от распространения новой </w:t>
      </w:r>
      <w:proofErr w:type="spellStart"/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>коронавирусной</w:t>
      </w:r>
      <w:proofErr w:type="spellEnd"/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инфекции (COVID-19) </w:t>
      </w:r>
      <w:r w:rsidRPr="00BA5A90">
        <w:rPr>
          <w:rFonts w:ascii="Times New Roman" w:hAnsi="Times New Roman" w:cs="Times New Roman"/>
          <w:sz w:val="28"/>
          <w:szCs w:val="28"/>
        </w:rPr>
        <w:t xml:space="preserve"> (далее - Субсидии), условия и порядок предоставления Субсидий, требования к отчетности, а также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1.2. Субсидия предоставляется на безвозмездной и безвозвратной основе в целях возмещения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индивидуальным предпринимателям (далее – получатели Субсидии) </w:t>
      </w:r>
      <w:r w:rsidRPr="00BA5A90">
        <w:rPr>
          <w:rFonts w:ascii="Times New Roman" w:hAnsi="Times New Roman" w:cs="Times New Roman"/>
          <w:sz w:val="28"/>
          <w:szCs w:val="28"/>
        </w:rPr>
        <w:t xml:space="preserve"> фактически понесённых и документально подтвержденных расходов (затрат)</w:t>
      </w:r>
      <w:r>
        <w:rPr>
          <w:rFonts w:ascii="Times New Roman" w:hAnsi="Times New Roman" w:cs="Times New Roman"/>
          <w:sz w:val="28"/>
          <w:szCs w:val="28"/>
        </w:rPr>
        <w:t xml:space="preserve">, не покрытых доходами, связанных </w:t>
      </w:r>
      <w:r w:rsidRPr="00BA5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A5A90">
        <w:rPr>
          <w:rFonts w:ascii="Times New Roman" w:hAnsi="Times New Roman" w:cs="Times New Roman"/>
          <w:sz w:val="28"/>
          <w:szCs w:val="28"/>
        </w:rPr>
        <w:t xml:space="preserve"> перевозк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A5A90">
        <w:rPr>
          <w:rFonts w:ascii="Times New Roman" w:hAnsi="Times New Roman" w:cs="Times New Roman"/>
          <w:sz w:val="28"/>
          <w:szCs w:val="28"/>
        </w:rPr>
        <w:t xml:space="preserve"> пассажиров 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>на маршрутах, обеспечивающих социально значимые перевозки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Pr="00BA5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5"/>
      <w:r w:rsidRPr="00BA5A9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BA5A90">
        <w:rPr>
          <w:rFonts w:ascii="Times New Roman" w:hAnsi="Times New Roman" w:cs="Times New Roman"/>
          <w:sz w:val="28"/>
          <w:szCs w:val="28"/>
        </w:rPr>
        <w:tab/>
        <w:t>Субсидия предоставляется в пределах бюджетных ассигнований, предусмотренных решением городской Думы городского округа город Первомайск  Нижегородской области о бюджете городского округа город Первомайск Нижегородской области на соответствующий финансовый год и на плановый период  (далее – бюджет городского округа)   и лимитов бюджетных обязательств, доведенных в установленном порядке на соответствующий финансовый год до администрации городского округа город Первомайск  Нижегородской области (далее – Администрация) как получателя бюджетных средств на предоставление Субсидий</w:t>
      </w:r>
      <w:r>
        <w:rPr>
          <w:rFonts w:ascii="Times New Roman" w:hAnsi="Times New Roman" w:cs="Times New Roman"/>
          <w:sz w:val="28"/>
          <w:szCs w:val="28"/>
        </w:rPr>
        <w:t xml:space="preserve"> на цели, указанные в пункте 1.2</w:t>
      </w:r>
      <w:r w:rsidRPr="00BA5A9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bookmarkEnd w:id="0"/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2920" w:rsidRPr="00BA5A9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A5A90">
        <w:rPr>
          <w:rFonts w:ascii="Times New Roman" w:hAnsi="Times New Roman" w:cs="Times New Roman"/>
          <w:b/>
          <w:sz w:val="28"/>
          <w:szCs w:val="28"/>
        </w:rPr>
        <w:t>2. Условия и порядок предоставления Субсидий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Pr="00BA5A90">
        <w:rPr>
          <w:rFonts w:ascii="Times New Roman" w:hAnsi="Times New Roman" w:cs="Times New Roman"/>
          <w:sz w:val="28"/>
          <w:szCs w:val="28"/>
        </w:rPr>
        <w:tab/>
        <w:t>Условия, которым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A5A90">
        <w:rPr>
          <w:rFonts w:ascii="Times New Roman" w:hAnsi="Times New Roman" w:cs="Times New Roman"/>
          <w:sz w:val="28"/>
          <w:szCs w:val="28"/>
        </w:rPr>
        <w:t xml:space="preserve"> соответствовать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hAnsi="Times New Roman" w:cs="Times New Roman"/>
          <w:sz w:val="28"/>
          <w:szCs w:val="28"/>
        </w:rPr>
        <w:t xml:space="preserve"> в целях получения Субсидии: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1)</w:t>
      </w:r>
      <w:r w:rsidRPr="00BA5A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A5A90">
        <w:rPr>
          <w:rFonts w:ascii="Times New Roman" w:hAnsi="Times New Roman" w:cs="Times New Roman"/>
          <w:sz w:val="28"/>
          <w:szCs w:val="28"/>
        </w:rPr>
        <w:t xml:space="preserve"> быть зарегистрирован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A5A90">
        <w:rPr>
          <w:rFonts w:ascii="Times New Roman" w:hAnsi="Times New Roman" w:cs="Times New Roman"/>
          <w:sz w:val="28"/>
          <w:szCs w:val="28"/>
        </w:rPr>
        <w:t xml:space="preserve"> в установленном порядке на территории городского округа город Первомайск Нижегородской области;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5A90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A5A90">
        <w:rPr>
          <w:rFonts w:ascii="Times New Roman" w:hAnsi="Times New Roman" w:cs="Times New Roman"/>
          <w:sz w:val="28"/>
          <w:szCs w:val="28"/>
        </w:rPr>
        <w:t xml:space="preserve"> осуществлять перевозку пассажиров  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>на маршрутах, обеспечивающих социально значимые перевозки;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3)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должн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ы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иметь действующую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лицензию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осуществление пассажирских перевозок;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4)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должн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ы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иметь затраты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</w:t>
      </w:r>
      <w:r w:rsidRPr="00BA5A9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не покрытые выручкой;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5) организация - юридическое лицо не должно находиться в процессе реорганизации, ликвидации, и в отношении него не должна быть введена процедура банкротства, деятельность организации не должна быть приостановлена в порядке, предусмотренном законодательством Российской Федерации, а индивидуальным предпринимателем не прекращена деятельность в качестве индивидуального предпринимателя;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6) организация не должна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A5A90">
        <w:rPr>
          <w:rFonts w:ascii="Times New Roman" w:hAnsi="Times New Roman" w:cs="Times New Roman"/>
          <w:sz w:val="28"/>
          <w:szCs w:val="28"/>
        </w:rPr>
        <w:t xml:space="preserve"> получать средства из бюджета городского округа  на основании иных нормативных правовых актов на цели, указанные в пункте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5A9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9F2920" w:rsidRPr="00BA5A90" w:rsidRDefault="009F2920" w:rsidP="009F2920">
      <w:pPr>
        <w:tabs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2.2.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В целях предоставления Субсидий Администрация размещает в информационно-телекоммуникационной сети «Интернет» на официальном сайте Администрации</w:t>
      </w:r>
      <w:r w:rsidRPr="00BA5A90">
        <w:rPr>
          <w:rFonts w:ascii="Times New Roman" w:hAnsi="Times New Roman" w:cs="Times New Roman"/>
          <w:sz w:val="28"/>
          <w:szCs w:val="28"/>
        </w:rPr>
        <w:t xml:space="preserve"> 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http://www.1maysk.ru/ (далее - официальный сайт) информационное извещение о приёме документов для предоставления Субсидий (далее – извещение).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2.3. Извещение включает в себя: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-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наименование, место нахождения, почтовый адрес, номера телефонов Администрации, адрес электронной почты;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-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место и срок представления заявок на получение Субсидий (дата и время начала и истечения этого срока);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-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настоящий Порядок;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-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иную необходимую информацию.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E525A">
        <w:rPr>
          <w:rFonts w:ascii="Times New Roman" w:eastAsia="Arial Unicode MS" w:hAnsi="Times New Roman" w:cs="Times New Roman"/>
          <w:sz w:val="28"/>
          <w:szCs w:val="28"/>
        </w:rPr>
        <w:t>2.4.</w:t>
      </w:r>
      <w:r w:rsidRPr="006E525A">
        <w:rPr>
          <w:rFonts w:ascii="Times New Roman" w:eastAsia="Arial Unicode MS" w:hAnsi="Times New Roman" w:cs="Times New Roman"/>
          <w:sz w:val="28"/>
          <w:szCs w:val="28"/>
        </w:rPr>
        <w:tab/>
      </w:r>
      <w:r>
        <w:rPr>
          <w:rFonts w:ascii="Times New Roman" w:eastAsia="Arial Unicode MS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олучатели Субсидии,</w:t>
      </w:r>
      <w:r w:rsidRPr="006E525A">
        <w:rPr>
          <w:rFonts w:ascii="Times New Roman" w:eastAsia="Arial Unicode MS" w:hAnsi="Times New Roman" w:cs="Times New Roman"/>
          <w:sz w:val="28"/>
          <w:szCs w:val="28"/>
        </w:rPr>
        <w:t xml:space="preserve"> претендующие на получение Субсидий,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в течение 5 дней со дня размещения извещения </w:t>
      </w:r>
      <w:r w:rsidRPr="006E525A">
        <w:rPr>
          <w:rFonts w:ascii="Times New Roman" w:eastAsia="Arial Unicode MS" w:hAnsi="Times New Roman" w:cs="Times New Roman"/>
          <w:sz w:val="28"/>
          <w:szCs w:val="28"/>
        </w:rPr>
        <w:t>представляют в Администрацию в электронном виде (скан-образы документов) на электронный адрес: official@adm.prm.nnov.ru первичный пакет документов на получение Субсидий (далее - заявка) с последующей досылкой в бумажном виде по почте.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Заявка должна содержать следующие документы: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lastRenderedPageBreak/>
        <w:t>1)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опись представленных документов;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2)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 xml:space="preserve">заявление на получение Субсидий по форме </w:t>
      </w:r>
      <w:r>
        <w:rPr>
          <w:rFonts w:ascii="Times New Roman" w:eastAsia="Arial Unicode MS" w:hAnsi="Times New Roman" w:cs="Times New Roman"/>
          <w:sz w:val="28"/>
          <w:szCs w:val="28"/>
        </w:rPr>
        <w:t>согласно Приложению 1 к настоящему Порядку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3)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 xml:space="preserve">расчет размера Субсидии по форме </w:t>
      </w:r>
      <w:r>
        <w:rPr>
          <w:rFonts w:ascii="Times New Roman" w:eastAsia="Arial Unicode MS" w:hAnsi="Times New Roman" w:cs="Times New Roman"/>
          <w:sz w:val="28"/>
          <w:szCs w:val="28"/>
        </w:rPr>
        <w:t>согласно Приложению 2 к настоящему Порядку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9F2920" w:rsidRPr="00BA5A90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4)  копию свидетельства о государственной регистрации юридического лица</w:t>
      </w:r>
      <w:r>
        <w:rPr>
          <w:rFonts w:ascii="Times New Roman" w:hAnsi="Times New Roman" w:cs="Times New Roman"/>
          <w:sz w:val="28"/>
          <w:szCs w:val="28"/>
        </w:rPr>
        <w:t>, сведения о постановке на учет в качестве индивидуального предпринимателя</w:t>
      </w:r>
      <w:r w:rsidRPr="00BA5A90">
        <w:rPr>
          <w:rFonts w:ascii="Times New Roman" w:hAnsi="Times New Roman" w:cs="Times New Roman"/>
          <w:sz w:val="28"/>
          <w:szCs w:val="28"/>
        </w:rPr>
        <w:t>;</w:t>
      </w:r>
    </w:p>
    <w:p w:rsidR="009F2920" w:rsidRPr="00BA5A90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5) копию  свидетельства о постановке на учет в налоговом органе;</w:t>
      </w:r>
    </w:p>
    <w:p w:rsidR="009F2920" w:rsidRPr="00BA5A90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 xml:space="preserve">6) документы, подтверждающие полномочия  лица на подписание Соглашения на предоставление Субсидии с Администрацией; </w:t>
      </w:r>
    </w:p>
    <w:p w:rsidR="009F2920" w:rsidRPr="00BA5A90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7) копию лицензии на осуществление пассажирских перевозок.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2.5.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 xml:space="preserve">Все представляемые документы, включённые в заявку, должны быть чётко напечатаны и заполнены по всем пунктам (в случае отсутствия данных ставится прочерк). Подчистки и исправления не допускаются. Все листы заявки должны быть пронумерованы.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Документы на иностранном языке получатель Субсидии 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представляет вместе с их переводом на русский язык, заверенным в соответствии с действующим законодательством.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Последовательность размещения документов должна соответствовать последовательности, определённой в пункте 2.4 настоящего Порядка.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 xml:space="preserve"> нес</w:t>
      </w:r>
      <w:r>
        <w:rPr>
          <w:rFonts w:ascii="Times New Roman" w:eastAsia="Arial Unicode MS" w:hAnsi="Times New Roman" w:cs="Times New Roman"/>
          <w:sz w:val="28"/>
          <w:szCs w:val="28"/>
        </w:rPr>
        <w:t>у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т ответственность за полноту заявки, ее содержание и соответствие требованиям настоящего Порядка, а также за достоверность предоставленных сведений и документов в соответствии с законодательством Российской Федерации.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2.6.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Заявка подлежит регистрации в день поступления в Администрацию с указанием даты приёма, и в течение 5 рабочих дней проходит проверку, которую осуществляет Администрация, в том числе: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на предмет соответствия условиям, предусмотренным пунктом 2.1 настоящего Порядка;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на предмет соответствия заявки требованиям к оформлению и комплектности, установленным пунктами 2.4, 2.5 настоящего Порядка.</w:t>
      </w:r>
    </w:p>
    <w:p w:rsidR="009F2920" w:rsidRDefault="009F2920" w:rsidP="009F2920">
      <w:pPr>
        <w:suppressAutoHyphens/>
        <w:spacing w:after="0" w:line="240" w:lineRule="auto"/>
        <w:ind w:right="142"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E525A">
        <w:rPr>
          <w:rFonts w:ascii="Times New Roman" w:eastAsia="Arial Unicode MS" w:hAnsi="Times New Roman" w:cs="Times New Roman"/>
          <w:sz w:val="28"/>
          <w:szCs w:val="28"/>
        </w:rPr>
        <w:t xml:space="preserve">По результатам проверки Администрация готовит материалы к заседанию комиссии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по рассмотрению заявлений о предоставлении субсидий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на возмещение части  затрат (недополученных доходов)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не покрытых доходами,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из бюджета городского округа  город Первомайск Нижегородской области, связанных с перевозкой пассажиров на маршрутах, обеспечивающих социально значимые перевозки, организациям,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индивидуальным предпринимателям,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пострадавшим от распространения новой </w:t>
      </w:r>
      <w:proofErr w:type="spellStart"/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82F10">
        <w:rPr>
          <w:rFonts w:ascii="Times New Roman" w:hAnsi="Times New Roman" w:cs="Times New Roman"/>
          <w:bCs/>
          <w:sz w:val="28"/>
          <w:szCs w:val="28"/>
          <w:lang w:eastAsia="ar-SA"/>
        </w:rPr>
        <w:t>инфекции (COVID-19)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E525A">
        <w:rPr>
          <w:rFonts w:ascii="Times New Roman" w:eastAsia="Arial Unicode MS" w:hAnsi="Times New Roman" w:cs="Times New Roman"/>
          <w:sz w:val="28"/>
          <w:szCs w:val="28"/>
        </w:rPr>
        <w:t xml:space="preserve"> (далее – Комиссия) и передает их в Комиссию в день проведения заседания Комиссии.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9F2920" w:rsidRPr="006B59DC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Pr="006B59DC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Администрации.</w:t>
      </w:r>
    </w:p>
    <w:p w:rsidR="009F2920" w:rsidRPr="006B59DC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Pr="006B59DC">
        <w:rPr>
          <w:rFonts w:ascii="Times New Roman" w:hAnsi="Times New Roman" w:cs="Times New Roman"/>
          <w:sz w:val="28"/>
          <w:szCs w:val="28"/>
        </w:rPr>
        <w:t xml:space="preserve"> Заседание Комиссии считается правомочным, если в нем принимают участие более половины ее членов.</w:t>
      </w:r>
    </w:p>
    <w:p w:rsidR="009F2920" w:rsidRPr="006B59DC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B59DC">
        <w:rPr>
          <w:rFonts w:ascii="Times New Roman" w:hAnsi="Times New Roman" w:cs="Times New Roman"/>
          <w:sz w:val="28"/>
          <w:szCs w:val="28"/>
        </w:rPr>
        <w:t>. Комиссия осуществляет:</w:t>
      </w:r>
    </w:p>
    <w:p w:rsidR="009F2920" w:rsidRPr="006B59DC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DC">
        <w:rPr>
          <w:rFonts w:ascii="Times New Roman" w:hAnsi="Times New Roman" w:cs="Times New Roman"/>
          <w:sz w:val="28"/>
          <w:szCs w:val="28"/>
        </w:rPr>
        <w:t>- проверку документов на получение Субсидий на соответствие требованиям настоящего Порядка;</w:t>
      </w:r>
    </w:p>
    <w:p w:rsidR="009F2920" w:rsidRPr="006B59DC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DC">
        <w:rPr>
          <w:rFonts w:ascii="Times New Roman" w:hAnsi="Times New Roman" w:cs="Times New Roman"/>
          <w:sz w:val="28"/>
          <w:szCs w:val="28"/>
        </w:rPr>
        <w:t xml:space="preserve">- принимает решение о предоставлении Субсидий или об отказе в </w:t>
      </w:r>
      <w:r w:rsidRPr="006B59DC">
        <w:rPr>
          <w:rFonts w:ascii="Times New Roman" w:hAnsi="Times New Roman" w:cs="Times New Roman"/>
          <w:sz w:val="28"/>
          <w:szCs w:val="28"/>
        </w:rPr>
        <w:lastRenderedPageBreak/>
        <w:t>предоставлении Субсидий.</w:t>
      </w:r>
    </w:p>
    <w:p w:rsidR="009F2920" w:rsidRPr="006B59DC" w:rsidRDefault="009F2920" w:rsidP="009F29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6B59DC">
        <w:rPr>
          <w:rFonts w:ascii="Times New Roman" w:hAnsi="Times New Roman" w:cs="Times New Roman"/>
          <w:sz w:val="28"/>
          <w:szCs w:val="28"/>
        </w:rPr>
        <w:t>. Решение Комиссии оформляется протоколом, который подписывается всеми членами комиссии, участвовавшими в заседании.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2.</w:t>
      </w:r>
      <w:r>
        <w:rPr>
          <w:rFonts w:ascii="Times New Roman" w:eastAsia="Arial Unicode MS" w:hAnsi="Times New Roman" w:cs="Times New Roman"/>
          <w:sz w:val="28"/>
          <w:szCs w:val="28"/>
        </w:rPr>
        <w:t>11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ab/>
        <w:t>Основания для отказа в предоставлении Субсидий: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несоответствие предоставленных организацией документов требованиям, определенным пунктами 2.4, 2.5 настоящего Порядка, или непредставление (предоставление не в полном объеме) документов, указанных в пункте 2.4 настоящего Порядка;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 xml:space="preserve">недостоверность предоставленной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получателем Субсидии 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 xml:space="preserve">информации; 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 xml:space="preserve">несоответствие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получателя Субсидии 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условиям и требованиям, указанным в пункте 2.1 настоящего Порядка.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>.12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. Администрация: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>1) на основании решения Комиссии в течение 3 рабочих дней издает распоряжение администрации городского округа город Первомайск Нижегородской области о предоставлении или об отказе в предоставлении Субсидии;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A5A90">
        <w:rPr>
          <w:rFonts w:ascii="Times New Roman" w:eastAsia="Arial Unicode MS" w:hAnsi="Times New Roman" w:cs="Times New Roman"/>
          <w:sz w:val="28"/>
          <w:szCs w:val="28"/>
        </w:rPr>
        <w:t xml:space="preserve">2) в течение в течение 10 рабочих дней со дня издания распоряжения   заключает с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получателем Субсидии 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 xml:space="preserve"> соглашение о предоставлении Субсидии, в пределах лимитов бюджетных обязательств, в соответствии с типовой формой, утвержденной приказом финансового управления администрации городского округа город Первомайск Нижегородской от 15 марта  2017 года  № 12 "Об утверждении типовых форм соглашений (договоров) о предоставлении из бюджета городского округа гор</w:t>
      </w: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 w:rsidRPr="00BA5A90">
        <w:rPr>
          <w:rFonts w:ascii="Times New Roman" w:eastAsia="Arial Unicode MS" w:hAnsi="Times New Roman" w:cs="Times New Roman"/>
          <w:sz w:val="28"/>
          <w:szCs w:val="28"/>
        </w:rPr>
        <w:t>д Первомайск Нижегородской области субсидий юридическим лицам (за исключением муниципальных учреждений), индивидуальным предпринимателям, физическим лицам - производителям товаров, работ, услуг" (далее - Соглашение).</w:t>
      </w:r>
    </w:p>
    <w:p w:rsidR="009F2920" w:rsidRPr="00BA5A90" w:rsidRDefault="009F2920" w:rsidP="009F292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A5A90">
        <w:rPr>
          <w:rFonts w:ascii="Times New Roman" w:hAnsi="Times New Roman" w:cs="Times New Roman"/>
          <w:spacing w:val="2"/>
          <w:sz w:val="28"/>
          <w:szCs w:val="28"/>
        </w:rPr>
        <w:t>2.1</w:t>
      </w:r>
      <w:r>
        <w:rPr>
          <w:rFonts w:ascii="Times New Roman" w:hAnsi="Times New Roman" w:cs="Times New Roman"/>
          <w:spacing w:val="2"/>
          <w:sz w:val="28"/>
          <w:szCs w:val="28"/>
        </w:rPr>
        <w:t>3</w:t>
      </w:r>
      <w:r w:rsidRPr="00BA5A90">
        <w:rPr>
          <w:rFonts w:ascii="Times New Roman" w:hAnsi="Times New Roman" w:cs="Times New Roman"/>
          <w:spacing w:val="2"/>
          <w:sz w:val="28"/>
          <w:szCs w:val="28"/>
        </w:rPr>
        <w:t>. Отчетным периодом, за который предоставляется Субсидия, является месяц.</w:t>
      </w:r>
    </w:p>
    <w:p w:rsidR="009F2920" w:rsidRPr="00BA5A90" w:rsidRDefault="009F2920" w:rsidP="009F2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A5A90">
        <w:rPr>
          <w:rFonts w:ascii="Times New Roman" w:hAnsi="Times New Roman" w:cs="Times New Roman"/>
          <w:sz w:val="28"/>
          <w:szCs w:val="28"/>
        </w:rPr>
        <w:t>. Расчет Субсидии производится за отчетный месяц.</w:t>
      </w:r>
    </w:p>
    <w:p w:rsidR="009F2920" w:rsidRPr="00BA5A90" w:rsidRDefault="009F2920" w:rsidP="009F2920">
      <w:pPr>
        <w:pStyle w:val="a5"/>
        <w:shd w:val="clear" w:color="auto" w:fill="auto"/>
        <w:tabs>
          <w:tab w:val="left" w:pos="0"/>
        </w:tabs>
        <w:spacing w:line="240" w:lineRule="auto"/>
        <w:ind w:left="142" w:right="60"/>
        <w:jc w:val="both"/>
        <w:rPr>
          <w:spacing w:val="2"/>
        </w:rPr>
      </w:pPr>
      <w:r w:rsidRPr="00BA5A90">
        <w:t xml:space="preserve"> </w:t>
      </w:r>
      <w:r>
        <w:tab/>
      </w:r>
      <w:r w:rsidRPr="00BA5A90">
        <w:t>2.1</w:t>
      </w:r>
      <w:r>
        <w:t>5</w:t>
      </w:r>
      <w:r w:rsidRPr="00BA5A90">
        <w:t xml:space="preserve">. Размер Субсидии определяется как разность между фактическими доходами и расходами, полученными в результате осуществления перевозок пассажиров </w:t>
      </w:r>
      <w:r w:rsidRPr="00BA5A90">
        <w:rPr>
          <w:bCs/>
          <w:lang w:eastAsia="ar-SA"/>
        </w:rPr>
        <w:t>на маршрутах, обеспечивающих социально значимые перевозки</w:t>
      </w:r>
    </w:p>
    <w:p w:rsidR="009F2920" w:rsidRPr="00BA5A90" w:rsidRDefault="009F2920" w:rsidP="009F292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A5A90">
        <w:rPr>
          <w:rFonts w:ascii="Times New Roman" w:hAnsi="Times New Roman" w:cs="Times New Roman"/>
          <w:spacing w:val="2"/>
          <w:sz w:val="28"/>
          <w:szCs w:val="28"/>
        </w:rPr>
        <w:t>2.1</w:t>
      </w:r>
      <w:r>
        <w:rPr>
          <w:rFonts w:ascii="Times New Roman" w:hAnsi="Times New Roman" w:cs="Times New Roman"/>
          <w:spacing w:val="2"/>
          <w:sz w:val="28"/>
          <w:szCs w:val="28"/>
        </w:rPr>
        <w:t>6</w:t>
      </w:r>
      <w:r w:rsidRPr="00BA5A90">
        <w:rPr>
          <w:rFonts w:ascii="Times New Roman" w:hAnsi="Times New Roman" w:cs="Times New Roman"/>
          <w:spacing w:val="2"/>
          <w:sz w:val="28"/>
          <w:szCs w:val="28"/>
        </w:rPr>
        <w:t xml:space="preserve">. Для осуществления перечисления Субсидии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 w:rsidRPr="00BA5A90">
        <w:rPr>
          <w:rFonts w:ascii="Times New Roman" w:hAnsi="Times New Roman" w:cs="Times New Roman"/>
          <w:spacing w:val="2"/>
          <w:sz w:val="28"/>
          <w:szCs w:val="28"/>
        </w:rPr>
        <w:t xml:space="preserve"> представля</w:t>
      </w:r>
      <w:r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BA5A90">
        <w:rPr>
          <w:rFonts w:ascii="Times New Roman" w:hAnsi="Times New Roman" w:cs="Times New Roman"/>
          <w:spacing w:val="2"/>
          <w:sz w:val="28"/>
          <w:szCs w:val="28"/>
        </w:rPr>
        <w:t>т не позднее 2</w:t>
      </w:r>
      <w:r>
        <w:rPr>
          <w:rFonts w:ascii="Times New Roman" w:hAnsi="Times New Roman" w:cs="Times New Roman"/>
          <w:spacing w:val="2"/>
          <w:sz w:val="28"/>
          <w:szCs w:val="28"/>
        </w:rPr>
        <w:t>5</w:t>
      </w:r>
      <w:r w:rsidRPr="00BA5A90">
        <w:rPr>
          <w:rFonts w:ascii="Times New Roman" w:hAnsi="Times New Roman" w:cs="Times New Roman"/>
          <w:spacing w:val="2"/>
          <w:sz w:val="28"/>
          <w:szCs w:val="28"/>
        </w:rPr>
        <w:t xml:space="preserve"> (двадцат</w:t>
      </w:r>
      <w:r>
        <w:rPr>
          <w:rFonts w:ascii="Times New Roman" w:hAnsi="Times New Roman" w:cs="Times New Roman"/>
          <w:spacing w:val="2"/>
          <w:sz w:val="28"/>
          <w:szCs w:val="28"/>
        </w:rPr>
        <w:t>ь пят</w:t>
      </w:r>
      <w:r w:rsidRPr="00BA5A90">
        <w:rPr>
          <w:rFonts w:ascii="Times New Roman" w:hAnsi="Times New Roman" w:cs="Times New Roman"/>
          <w:spacing w:val="2"/>
          <w:sz w:val="28"/>
          <w:szCs w:val="28"/>
        </w:rPr>
        <w:t>ого) числа месяца, следующего за отчетным периодом, в Администрацию следующие документы:</w:t>
      </w:r>
    </w:p>
    <w:p w:rsidR="009F2920" w:rsidRPr="006E525A" w:rsidRDefault="009F2920" w:rsidP="009F2920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BA5A90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6</w:t>
      </w:r>
      <w:r w:rsidRPr="00BA5A90">
        <w:rPr>
          <w:spacing w:val="2"/>
          <w:sz w:val="28"/>
          <w:szCs w:val="28"/>
        </w:rPr>
        <w:t xml:space="preserve">.1  заявление на перечисление Субсидии по форме согласно Приложению </w:t>
      </w:r>
      <w:r w:rsidRPr="006E525A">
        <w:rPr>
          <w:spacing w:val="2"/>
          <w:sz w:val="28"/>
          <w:szCs w:val="28"/>
        </w:rPr>
        <w:t>3 к настоящему Порядку;</w:t>
      </w:r>
      <w:r w:rsidRPr="006E525A">
        <w:rPr>
          <w:b/>
          <w:bCs/>
          <w:sz w:val="28"/>
          <w:szCs w:val="28"/>
        </w:rPr>
        <w:t xml:space="preserve"> 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E525A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E525A">
        <w:rPr>
          <w:rFonts w:ascii="Times New Roman" w:hAnsi="Times New Roman" w:cs="Times New Roman"/>
          <w:sz w:val="28"/>
          <w:szCs w:val="28"/>
        </w:rPr>
        <w:t xml:space="preserve">.2. </w:t>
      </w:r>
      <w:r w:rsidRPr="006E525A">
        <w:rPr>
          <w:rFonts w:ascii="Times New Roman" w:hAnsi="Times New Roman" w:cs="Times New Roman"/>
          <w:spacing w:val="2"/>
          <w:sz w:val="28"/>
          <w:szCs w:val="28"/>
        </w:rPr>
        <w:t>отчет о фактических расходах и доходах</w:t>
      </w:r>
      <w:r w:rsidRPr="006E525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E525A">
        <w:rPr>
          <w:rFonts w:ascii="Times New Roman" w:hAnsi="Times New Roman" w:cs="Times New Roman"/>
          <w:spacing w:val="2"/>
          <w:sz w:val="28"/>
          <w:szCs w:val="28"/>
        </w:rPr>
        <w:t>по форме согласно Приложению 4 к настоящему Порядку</w:t>
      </w:r>
      <w:r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BA5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920" w:rsidRDefault="009F2920" w:rsidP="009F2920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A5A90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6</w:t>
      </w:r>
      <w:r w:rsidRPr="00BA5A90">
        <w:rPr>
          <w:spacing w:val="2"/>
          <w:sz w:val="28"/>
          <w:szCs w:val="28"/>
        </w:rPr>
        <w:t xml:space="preserve">. Администрация  в течение 5 (пяти) рабочих дней с даты регистрации заявления о перечислении Субсидии рассматривает представленные документы, проверяет полноту и достоверность сведений, содержащихся в представленных документах, утверждает отчет о фактических </w:t>
      </w:r>
      <w:r>
        <w:rPr>
          <w:spacing w:val="2"/>
          <w:sz w:val="28"/>
          <w:szCs w:val="28"/>
        </w:rPr>
        <w:t>расходах и доходах.</w:t>
      </w:r>
    </w:p>
    <w:p w:rsidR="009F2920" w:rsidRPr="00BA5A90" w:rsidRDefault="009F2920" w:rsidP="009F2920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A5A90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7</w:t>
      </w:r>
      <w:r w:rsidRPr="00BA5A90">
        <w:rPr>
          <w:spacing w:val="2"/>
          <w:sz w:val="28"/>
          <w:szCs w:val="28"/>
        </w:rPr>
        <w:t>. Субсидии перечисляются Администрацией не позднее десятого рабочего дня, со дня утверждения отчета, указанного в пункте 2.1</w:t>
      </w:r>
      <w:r>
        <w:rPr>
          <w:spacing w:val="2"/>
          <w:sz w:val="28"/>
          <w:szCs w:val="28"/>
        </w:rPr>
        <w:t>6</w:t>
      </w:r>
      <w:r w:rsidRPr="00BA5A90">
        <w:rPr>
          <w:spacing w:val="2"/>
          <w:sz w:val="28"/>
          <w:szCs w:val="28"/>
        </w:rPr>
        <w:t xml:space="preserve">. настоящего Порядка с </w:t>
      </w:r>
      <w:r w:rsidRPr="00BA5A90">
        <w:rPr>
          <w:sz w:val="28"/>
          <w:szCs w:val="28"/>
        </w:rPr>
        <w:t xml:space="preserve">лицевого счета Администрации, открытого в финансовом управлении </w:t>
      </w:r>
      <w:r w:rsidRPr="00BA5A90">
        <w:rPr>
          <w:sz w:val="28"/>
          <w:szCs w:val="28"/>
        </w:rPr>
        <w:lastRenderedPageBreak/>
        <w:t xml:space="preserve">администрации городского округа город Первомайск Нижегородской области, на расчетный счет </w:t>
      </w:r>
      <w:r>
        <w:rPr>
          <w:bCs/>
          <w:sz w:val="28"/>
          <w:szCs w:val="28"/>
          <w:lang w:eastAsia="ar-SA"/>
        </w:rPr>
        <w:t>получателя Субсидии</w:t>
      </w:r>
      <w:r w:rsidRPr="00BA5A90">
        <w:rPr>
          <w:sz w:val="28"/>
          <w:szCs w:val="28"/>
        </w:rPr>
        <w:t xml:space="preserve"> открытый в кредитной организации.</w:t>
      </w:r>
    </w:p>
    <w:p w:rsidR="009F2920" w:rsidRPr="00BA5A90" w:rsidRDefault="009F2920" w:rsidP="009F2920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A5A90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8</w:t>
      </w:r>
      <w:r w:rsidRPr="00BA5A90">
        <w:rPr>
          <w:spacing w:val="2"/>
          <w:sz w:val="28"/>
          <w:szCs w:val="28"/>
        </w:rPr>
        <w:t xml:space="preserve">. </w:t>
      </w:r>
      <w:r w:rsidRPr="00BA5A90">
        <w:rPr>
          <w:sz w:val="28"/>
          <w:szCs w:val="28"/>
        </w:rPr>
        <w:t>Субсидии предоставляются в пределах лимитов бюджетных ассигнований, предусмотренных на данные цели в бюджете городского округа город Первомайск Нижегородской области.</w:t>
      </w: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920" w:rsidRPr="00BA5A9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90">
        <w:rPr>
          <w:rFonts w:ascii="Times New Roman" w:hAnsi="Times New Roman" w:cs="Times New Roman"/>
          <w:b/>
          <w:sz w:val="28"/>
          <w:szCs w:val="28"/>
        </w:rPr>
        <w:t>3. Требования к отчетности</w:t>
      </w:r>
    </w:p>
    <w:p w:rsidR="009F2920" w:rsidRPr="00BA5A90" w:rsidRDefault="009F2920" w:rsidP="009F29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олучатели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5A90">
        <w:rPr>
          <w:rFonts w:ascii="Times New Roman" w:hAnsi="Times New Roman" w:cs="Times New Roman"/>
          <w:sz w:val="28"/>
          <w:szCs w:val="28"/>
        </w:rPr>
        <w:t xml:space="preserve"> представляют в Администрацию отчёты по форме, в порядке и в сроки, установленные в Соглашении.</w:t>
      </w:r>
    </w:p>
    <w:p w:rsidR="009F2920" w:rsidRPr="00BA5A90" w:rsidRDefault="009F2920" w:rsidP="009F29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Получатели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5A90">
        <w:rPr>
          <w:rFonts w:ascii="Times New Roman" w:hAnsi="Times New Roman" w:cs="Times New Roman"/>
          <w:sz w:val="28"/>
          <w:szCs w:val="28"/>
        </w:rPr>
        <w:t>несут ответственность за достоверность представляемых сведений.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2920" w:rsidRPr="00BA5A90" w:rsidRDefault="009F2920" w:rsidP="009F2920">
      <w:pPr>
        <w:widowControl w:val="0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90">
        <w:rPr>
          <w:rFonts w:ascii="Times New Roman" w:hAnsi="Times New Roman" w:cs="Times New Roman"/>
          <w:b/>
          <w:sz w:val="28"/>
          <w:szCs w:val="28"/>
        </w:rPr>
        <w:t xml:space="preserve">4. Требования об осуществлении контроля за соблюдением условий, </w:t>
      </w:r>
    </w:p>
    <w:p w:rsidR="009F2920" w:rsidRPr="00BA5A90" w:rsidRDefault="009F2920" w:rsidP="009F2920">
      <w:pPr>
        <w:widowControl w:val="0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90">
        <w:rPr>
          <w:rFonts w:ascii="Times New Roman" w:hAnsi="Times New Roman" w:cs="Times New Roman"/>
          <w:b/>
          <w:sz w:val="28"/>
          <w:szCs w:val="28"/>
        </w:rPr>
        <w:t xml:space="preserve">целей и порядка предоставления Субсидий и ответственности за их нарушение </w:t>
      </w:r>
    </w:p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78"/>
      <w:r w:rsidRPr="00BA5A90">
        <w:rPr>
          <w:rFonts w:ascii="Times New Roman" w:hAnsi="Times New Roman" w:cs="Times New Roman"/>
          <w:sz w:val="28"/>
          <w:szCs w:val="28"/>
        </w:rPr>
        <w:t>4.1. Администрация и органы муниципального финансового контроля осуществляют обязательную проверку соблюдения получателем Субсидии условий, целей и порядка предоставления Субсидии, установленных настоящим Порядком.</w:t>
      </w:r>
    </w:p>
    <w:bookmarkEnd w:id="1"/>
    <w:p w:rsidR="009F2920" w:rsidRPr="00BA5A90" w:rsidRDefault="009F2920" w:rsidP="009F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A90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олучатели Субсидии</w:t>
      </w:r>
      <w:r w:rsidRPr="00BA5A90">
        <w:rPr>
          <w:rFonts w:ascii="Times New Roman" w:hAnsi="Times New Roman" w:cs="Times New Roman"/>
          <w:sz w:val="28"/>
          <w:szCs w:val="28"/>
        </w:rPr>
        <w:t xml:space="preserve"> несут ответственность за нарушение условий, целей и порядка предоставления Субсидии, предусмотренных настоящим Порядком и Соглашением.</w:t>
      </w: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5A90">
        <w:rPr>
          <w:rFonts w:ascii="Times New Roman" w:hAnsi="Times New Roman" w:cs="Times New Roman"/>
          <w:sz w:val="28"/>
          <w:szCs w:val="28"/>
        </w:rPr>
        <w:t xml:space="preserve">4.3. Субсидия подлежит возврату в бюджет городского округа  в течение 30 календарных дней с момента получения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получателем Субсидии</w:t>
      </w:r>
      <w:r w:rsidRPr="00BA5A90">
        <w:rPr>
          <w:rFonts w:ascii="Times New Roman" w:hAnsi="Times New Roman" w:cs="Times New Roman"/>
          <w:sz w:val="28"/>
          <w:szCs w:val="28"/>
        </w:rPr>
        <w:t xml:space="preserve"> соответствующего требования Администрации при выявлении по итогам проверок, проведенных Администрацией и органами муниципального финансового контроля, фактов нарушения условий, целей и порядка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получателем Субсидии.</w:t>
      </w: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__________________________</w:t>
      </w: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20" w:rsidRDefault="009F2920" w:rsidP="009F2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2920" w:rsidRPr="00406272" w:rsidRDefault="009F2920" w:rsidP="009F292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406272">
        <w:rPr>
          <w:rFonts w:ascii="Times New Roman" w:hAnsi="Times New Roman" w:cs="Times New Roman"/>
          <w:b/>
          <w:sz w:val="24"/>
          <w:szCs w:val="24"/>
        </w:rPr>
        <w:t>РИЛОЖЕНИЕ 1</w:t>
      </w:r>
    </w:p>
    <w:p w:rsidR="009F2920" w:rsidRPr="00F96AE4" w:rsidRDefault="009F2920" w:rsidP="009F2920">
      <w:pPr>
        <w:suppressAutoHyphens/>
        <w:spacing w:after="0" w:line="360" w:lineRule="auto"/>
        <w:ind w:right="142" w:firstLine="567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</w:t>
      </w:r>
      <w:r w:rsidRPr="00F96AE4">
        <w:rPr>
          <w:rFonts w:ascii="Times New Roman" w:hAnsi="Times New Roman" w:cs="Times New Roman"/>
          <w:sz w:val="24"/>
          <w:szCs w:val="24"/>
          <w:lang w:eastAsia="ar-SA"/>
        </w:rPr>
        <w:t xml:space="preserve"> Порядку </w:t>
      </w:r>
    </w:p>
    <w:p w:rsidR="009F2920" w:rsidRPr="00406272" w:rsidRDefault="009F2920" w:rsidP="009F292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9F2920" w:rsidRPr="00406272" w:rsidRDefault="009F2920" w:rsidP="009F2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ЗАЯВЛЕНИЕ</w:t>
      </w:r>
    </w:p>
    <w:p w:rsidR="009F2920" w:rsidRPr="00406272" w:rsidRDefault="009F2920" w:rsidP="009F2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9F2920" w:rsidRPr="00406272" w:rsidRDefault="009F2920" w:rsidP="009F2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в соответствии с _________________________________________________________,</w:t>
      </w:r>
    </w:p>
    <w:p w:rsidR="009F2920" w:rsidRPr="00406272" w:rsidRDefault="009F2920" w:rsidP="009F292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нормативного правового акта о предоставления субсидии из бюджета городского округа город Первомайск Нижегородской области)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________________________________________________________________________, просит предоставить субсидию в размере _____________________ рублей в целях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(сумма прописью)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(целевое назначение субсидии)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______ Порядка, прилагается.</w:t>
      </w:r>
    </w:p>
    <w:p w:rsidR="009F2920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Приложение: на   л. в ед. экз.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Заявитель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___________   _________________________   _________________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(подпись)            (расшифровка подписи)                  (должность)</w:t>
      </w:r>
    </w:p>
    <w:p w:rsidR="009F2920" w:rsidRPr="00406272" w:rsidRDefault="009F2920" w:rsidP="009F2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М.П.</w:t>
      </w:r>
    </w:p>
    <w:p w:rsidR="009F2920" w:rsidRPr="00406272" w:rsidRDefault="009F2920" w:rsidP="009F292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406272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9F2920" w:rsidRDefault="009F2920" w:rsidP="009F2920">
      <w:pPr>
        <w:ind w:left="5387" w:right="-6"/>
        <w:jc w:val="right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9F2920" w:rsidRDefault="009F2920" w:rsidP="009F2920">
      <w:pPr>
        <w:ind w:left="5387" w:right="-6"/>
        <w:jc w:val="right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9F2920" w:rsidRDefault="009F2920" w:rsidP="009F2920">
      <w:pPr>
        <w:ind w:left="5387" w:right="-6"/>
        <w:jc w:val="right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9F2920" w:rsidRDefault="009F2920" w:rsidP="009F2920">
      <w:pPr>
        <w:ind w:left="5387" w:right="-6"/>
        <w:jc w:val="right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9F2920" w:rsidRDefault="009F2920" w:rsidP="009F2920">
      <w:pPr>
        <w:ind w:left="5387" w:right="-6"/>
        <w:jc w:val="right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9F2920" w:rsidRDefault="009F2920" w:rsidP="009F2920">
      <w:pPr>
        <w:ind w:left="5387" w:right="-6"/>
        <w:jc w:val="right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9F2920" w:rsidRPr="00406272" w:rsidRDefault="009F2920" w:rsidP="009F2920">
      <w:pPr>
        <w:ind w:left="5387" w:right="-6"/>
        <w:jc w:val="right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406272">
        <w:rPr>
          <w:rFonts w:ascii="Times New Roman" w:hAnsi="Times New Roman" w:cs="Times New Roman"/>
          <w:b/>
          <w:spacing w:val="2"/>
          <w:sz w:val="24"/>
          <w:szCs w:val="24"/>
        </w:rPr>
        <w:lastRenderedPageBreak/>
        <w:t>ПРИЛОЖЕНИЕ 2</w:t>
      </w:r>
    </w:p>
    <w:p w:rsidR="009F2920" w:rsidRPr="00406272" w:rsidRDefault="009F2920" w:rsidP="009F2920">
      <w:pPr>
        <w:suppressAutoHyphens/>
        <w:spacing w:after="0" w:line="360" w:lineRule="auto"/>
        <w:ind w:right="142" w:firstLine="567"/>
        <w:jc w:val="right"/>
        <w:rPr>
          <w:spacing w:val="2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</w:t>
      </w:r>
      <w:r w:rsidRPr="00F96AE4">
        <w:rPr>
          <w:rFonts w:ascii="Times New Roman" w:hAnsi="Times New Roman" w:cs="Times New Roman"/>
          <w:sz w:val="24"/>
          <w:szCs w:val="24"/>
          <w:lang w:eastAsia="ar-SA"/>
        </w:rPr>
        <w:t xml:space="preserve"> Порядку </w:t>
      </w:r>
    </w:p>
    <w:p w:rsidR="009F2920" w:rsidRPr="00406272" w:rsidRDefault="009F2920" w:rsidP="009F2920">
      <w:pPr>
        <w:pStyle w:val="formattexttopleveltext"/>
        <w:shd w:val="clear" w:color="auto" w:fill="FFFFFF"/>
        <w:spacing w:before="0" w:beforeAutospacing="0" w:after="0" w:afterAutospacing="0" w:line="420" w:lineRule="atLeast"/>
        <w:jc w:val="center"/>
        <w:textAlignment w:val="baseline"/>
        <w:rPr>
          <w:b/>
        </w:rPr>
      </w:pPr>
      <w:r w:rsidRPr="00406272">
        <w:rPr>
          <w:b/>
        </w:rPr>
        <w:t>РАСЧЕТ</w:t>
      </w:r>
    </w:p>
    <w:p w:rsidR="009F2920" w:rsidRPr="00406272" w:rsidRDefault="009F2920" w:rsidP="009F2920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>
        <w:rPr>
          <w:b/>
        </w:rPr>
        <w:t>РАЗМЕРА СУБСИДИИ</w:t>
      </w:r>
    </w:p>
    <w:p w:rsidR="009F2920" w:rsidRPr="00406272" w:rsidRDefault="009F2920" w:rsidP="009F2920">
      <w:pPr>
        <w:pStyle w:val="formattexttopleveltext"/>
        <w:shd w:val="clear" w:color="auto" w:fill="FFFFFF"/>
        <w:spacing w:before="0" w:beforeAutospacing="0" w:after="0" w:afterAutospacing="0" w:line="420" w:lineRule="atLeast"/>
        <w:jc w:val="center"/>
        <w:textAlignment w:val="baseline"/>
        <w:rPr>
          <w:b/>
        </w:rPr>
      </w:pPr>
      <w:r w:rsidRPr="00406272">
        <w:rPr>
          <w:b/>
        </w:rPr>
        <w:t>ЗА ____________</w:t>
      </w:r>
    </w:p>
    <w:tbl>
      <w:tblPr>
        <w:tblW w:w="11584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3794"/>
        <w:gridCol w:w="1080"/>
        <w:gridCol w:w="900"/>
        <w:gridCol w:w="1080"/>
        <w:gridCol w:w="900"/>
        <w:gridCol w:w="1080"/>
        <w:gridCol w:w="316"/>
        <w:gridCol w:w="578"/>
        <w:gridCol w:w="6"/>
        <w:gridCol w:w="230"/>
        <w:gridCol w:w="490"/>
        <w:gridCol w:w="170"/>
        <w:gridCol w:w="960"/>
      </w:tblGrid>
      <w:tr w:rsidR="009F2920" w:rsidRPr="00406272" w:rsidTr="00D06642">
        <w:trPr>
          <w:trHeight w:val="74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Всего по предприятию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Маршрутные перевозки, всего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Прочие виды деятельности</w:t>
            </w:r>
          </w:p>
        </w:tc>
      </w:tr>
      <w:tr w:rsidR="009F2920" w:rsidRPr="00406272" w:rsidTr="00D06642">
        <w:trPr>
          <w:gridAfter w:val="2"/>
          <w:wAfter w:w="1130" w:type="dxa"/>
          <w:trHeight w:val="517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Городское сообщение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Пригородное сообщение</w:t>
            </w:r>
          </w:p>
        </w:tc>
        <w:tc>
          <w:tcPr>
            <w:tcW w:w="9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Междугороднее сообщение</w:t>
            </w: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20" w:rsidRPr="00406272" w:rsidTr="00D06642">
        <w:trPr>
          <w:gridAfter w:val="2"/>
          <w:wAfter w:w="1130" w:type="dxa"/>
          <w:trHeight w:val="975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6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Компенсация выпадающих доходов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эксплуатационные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Прямые расходы: в </w:t>
            </w:r>
            <w:proofErr w:type="spellStart"/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Начисления на з/п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Материальные затраты: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ГСМ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062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Зап.части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Водоснабжение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Вывоз ТБО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062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Теплоэнергия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Электроэнергия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27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Комиссионное вознаграждение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Медосмотр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21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Шиномонтаж,балансировка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Страхование транспорта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9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Страхование пассажиров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proofErr w:type="spellStart"/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связи,ГЛОНАСС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Эксплуатационные убытки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Налоги начисленные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Прибыль (убыток)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2920" w:rsidRPr="00406272" w:rsidTr="00D06642">
        <w:trPr>
          <w:gridAfter w:val="2"/>
          <w:wAfter w:w="1130" w:type="dxa"/>
          <w:trHeight w:val="45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920" w:rsidRPr="00406272" w:rsidRDefault="009F2920" w:rsidP="004A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F2920" w:rsidRPr="009F2920" w:rsidRDefault="009F2920">
      <w:pPr>
        <w:rPr>
          <w:rFonts w:ascii="Times New Roman" w:hAnsi="Times New Roman" w:cs="Times New Roman"/>
          <w:sz w:val="28"/>
          <w:szCs w:val="28"/>
        </w:rPr>
      </w:pP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643DB" w:rsidRDefault="006643DB" w:rsidP="00D06642">
      <w:pPr>
        <w:rPr>
          <w:rFonts w:ascii="Times New Roman" w:hAnsi="Times New Roman" w:cs="Times New Roman"/>
          <w:sz w:val="24"/>
          <w:szCs w:val="24"/>
        </w:rPr>
      </w:pP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>Согласовано:</w:t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6643DB">
        <w:rPr>
          <w:rFonts w:ascii="Times New Roman" w:hAnsi="Times New Roman" w:cs="Times New Roman"/>
          <w:sz w:val="24"/>
          <w:szCs w:val="24"/>
        </w:rPr>
        <w:tab/>
      </w: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 xml:space="preserve">по экономике и финансам,                                                                       </w:t>
      </w: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>администрации г</w:t>
      </w:r>
      <w:r w:rsidRPr="006643DB">
        <w:rPr>
          <w:rFonts w:ascii="Times New Roman" w:hAnsi="Times New Roman" w:cs="Times New Roman"/>
          <w:sz w:val="24"/>
          <w:szCs w:val="24"/>
        </w:rPr>
        <w:t xml:space="preserve">ородского округа </w:t>
      </w:r>
      <w:proofErr w:type="spellStart"/>
      <w:r w:rsidRPr="006643DB">
        <w:rPr>
          <w:rFonts w:ascii="Times New Roman" w:hAnsi="Times New Roman" w:cs="Times New Roman"/>
          <w:sz w:val="24"/>
          <w:szCs w:val="24"/>
        </w:rPr>
        <w:t>г.Первомайск</w:t>
      </w:r>
      <w:proofErr w:type="spellEnd"/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</w:p>
    <w:p w:rsidR="006643DB" w:rsidRDefault="006643DB" w:rsidP="00D06642">
      <w:pPr>
        <w:rPr>
          <w:rFonts w:ascii="Times New Roman" w:hAnsi="Times New Roman" w:cs="Times New Roman"/>
          <w:sz w:val="24"/>
          <w:szCs w:val="24"/>
        </w:rPr>
      </w:pP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</w:p>
    <w:p w:rsidR="006643DB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 xml:space="preserve">по социальным вопросам                                                                   </w:t>
      </w:r>
      <w:r w:rsidR="006643DB" w:rsidRPr="006643D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643DB" w:rsidRDefault="006643DB" w:rsidP="00D06642">
      <w:pPr>
        <w:rPr>
          <w:rFonts w:ascii="Times New Roman" w:hAnsi="Times New Roman" w:cs="Times New Roman"/>
          <w:sz w:val="24"/>
          <w:szCs w:val="24"/>
        </w:rPr>
      </w:pPr>
    </w:p>
    <w:p w:rsidR="00D06642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>Начальник управления экономического развития</w:t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  <w:r w:rsidRPr="006643DB">
        <w:rPr>
          <w:rFonts w:ascii="Times New Roman" w:hAnsi="Times New Roman" w:cs="Times New Roman"/>
          <w:sz w:val="24"/>
          <w:szCs w:val="24"/>
        </w:rPr>
        <w:tab/>
      </w:r>
    </w:p>
    <w:p w:rsidR="009F2920" w:rsidRPr="006643DB" w:rsidRDefault="00D06642" w:rsidP="00D06642">
      <w:pPr>
        <w:rPr>
          <w:rFonts w:ascii="Times New Roman" w:hAnsi="Times New Roman" w:cs="Times New Roman"/>
          <w:sz w:val="24"/>
          <w:szCs w:val="24"/>
        </w:rPr>
      </w:pPr>
      <w:r w:rsidRPr="006643DB">
        <w:rPr>
          <w:rFonts w:ascii="Times New Roman" w:hAnsi="Times New Roman" w:cs="Times New Roman"/>
          <w:sz w:val="24"/>
          <w:szCs w:val="24"/>
        </w:rPr>
        <w:t>администрации городского округа город Первомайск</w:t>
      </w:r>
    </w:p>
    <w:p w:rsidR="009F2920" w:rsidRDefault="009F2920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A73910" w:rsidTr="00A73910">
        <w:trPr>
          <w:jc w:val="right"/>
        </w:trPr>
        <w:tc>
          <w:tcPr>
            <w:tcW w:w="4820" w:type="dxa"/>
          </w:tcPr>
          <w:p w:rsidR="00A73910" w:rsidRPr="00A73910" w:rsidRDefault="00A7391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_GoBack"/>
            <w:bookmarkEnd w:id="2"/>
            <w:r w:rsidRPr="00A739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</w:t>
            </w:r>
          </w:p>
          <w:p w:rsidR="00A73910" w:rsidRPr="00A73910" w:rsidRDefault="00A7391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910" w:rsidRPr="00A73910" w:rsidRDefault="00A7391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91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A73910" w:rsidRPr="00A73910" w:rsidRDefault="00A73910">
            <w:pPr>
              <w:suppressAutoHyphens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739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городского округа город Первомайск </w:t>
            </w:r>
          </w:p>
          <w:p w:rsidR="00A73910" w:rsidRPr="00A73910" w:rsidRDefault="00A73910">
            <w:pPr>
              <w:suppressAutoHyphens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739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Нижегородской области</w:t>
            </w:r>
          </w:p>
          <w:p w:rsidR="00A73910" w:rsidRPr="00A73910" w:rsidRDefault="00A73910">
            <w:pPr>
              <w:suppressAutoHyphens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739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от ___________№_______</w:t>
            </w:r>
          </w:p>
          <w:p w:rsidR="00A73910" w:rsidRDefault="00A73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 w:firstLine="720"/>
              <w:contextualSpacing/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A73910" w:rsidRDefault="00A73910" w:rsidP="00A739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73910" w:rsidRDefault="00A73910" w:rsidP="00A739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73910" w:rsidRDefault="00A73910" w:rsidP="00A73910">
      <w:pPr>
        <w:suppressAutoHyphens/>
        <w:spacing w:after="0" w:line="240" w:lineRule="auto"/>
        <w:ind w:right="142" w:firstLine="567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комиссии по рассмотрению заявлений</w:t>
      </w:r>
    </w:p>
    <w:p w:rsidR="00A73910" w:rsidRDefault="00A73910" w:rsidP="00A73910">
      <w:pPr>
        <w:suppressAutoHyphens/>
        <w:spacing w:after="0" w:line="240" w:lineRule="auto"/>
        <w:ind w:right="142" w:firstLine="567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 предоставлении субсидий на возмещение части  затрат (недополученных доходов), не покрытых доходами,  из бюджета городского округа  город Первомайск Нижегородской области, связанных с перевозкой пассажиров на маршрутах, обеспечивающих социально значимые перевозки, организациям, индивидуальным предпринимателям,  пострадавшим от распространения новой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инфекции (COVID-19)</w:t>
      </w:r>
    </w:p>
    <w:p w:rsidR="00A73910" w:rsidRDefault="00A73910" w:rsidP="00A739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3910" w:rsidRDefault="00A73910" w:rsidP="00A739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3910" w:rsidRDefault="00A73910" w:rsidP="00A739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A73910" w:rsidRDefault="00A73910" w:rsidP="00A73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Широков А.В.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главы администрации городского округа город Первомайск Нижегородской области по социальным вопросам</w:t>
      </w:r>
      <w:r w:rsidR="00303698">
        <w:rPr>
          <w:rFonts w:ascii="Times New Roman" w:hAnsi="Times New Roman" w:cs="Times New Roman"/>
          <w:sz w:val="28"/>
          <w:szCs w:val="28"/>
        </w:rPr>
        <w:t>;</w:t>
      </w:r>
    </w:p>
    <w:p w:rsidR="00A73910" w:rsidRDefault="00A73910" w:rsidP="00A73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</w:t>
      </w:r>
    </w:p>
    <w:p w:rsidR="00A73910" w:rsidRDefault="00A73910" w:rsidP="00A73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Шабаева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Т.А.</w:t>
      </w:r>
      <w:r>
        <w:rPr>
          <w:rFonts w:ascii="Times New Roman" w:hAnsi="Times New Roman" w:cs="Times New Roman"/>
          <w:sz w:val="28"/>
          <w:szCs w:val="28"/>
        </w:rPr>
        <w:t xml:space="preserve"> – ведущий специалист управления экономического развития администрации городского округа город Первомайск Нижегородской области</w:t>
      </w:r>
      <w:r w:rsidR="003036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910" w:rsidRDefault="00A73910" w:rsidP="00A73910">
      <w:pPr>
        <w:spacing w:after="0" w:line="360" w:lineRule="auto"/>
        <w:ind w:left="1843" w:hanging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73910" w:rsidRDefault="00A73910" w:rsidP="00A73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Гаврилова Н.В.</w:t>
      </w:r>
      <w:r>
        <w:rPr>
          <w:rFonts w:ascii="Times New Roman" w:hAnsi="Times New Roman" w:cs="Times New Roman"/>
          <w:sz w:val="28"/>
          <w:szCs w:val="28"/>
        </w:rPr>
        <w:t xml:space="preserve"> - начальник отдела планирования бюджета финансового управления администрации городского округа город Первомайск Нижегородской области</w:t>
      </w:r>
      <w:r w:rsidR="00303698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73910" w:rsidRDefault="00A73910" w:rsidP="00A73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Лебедева Л.А.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управления экономического развития   администрации городского округа город Первомайск Нижегородской области</w:t>
      </w:r>
      <w:r w:rsidR="00303698">
        <w:rPr>
          <w:rFonts w:ascii="Times New Roman" w:hAnsi="Times New Roman" w:cs="Times New Roman"/>
          <w:sz w:val="28"/>
          <w:szCs w:val="28"/>
        </w:rPr>
        <w:t>;</w:t>
      </w:r>
    </w:p>
    <w:p w:rsidR="00AA0D65" w:rsidRDefault="00A73910" w:rsidP="00A73910">
      <w:pPr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Логинова Е.Н.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городского округа город Первомайск Нижегородской области по экономике и финансам, начальник финансового управления городского округа город Первомайск Нижегородской области</w:t>
      </w:r>
      <w:r w:rsidR="00303698">
        <w:rPr>
          <w:rFonts w:ascii="Times New Roman" w:hAnsi="Times New Roman" w:cs="Times New Roman"/>
          <w:sz w:val="28"/>
          <w:szCs w:val="28"/>
        </w:rPr>
        <w:t>.</w:t>
      </w:r>
    </w:p>
    <w:sectPr w:rsidR="00AA0D65" w:rsidSect="009F29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1D"/>
    <w:rsid w:val="00303698"/>
    <w:rsid w:val="00352F1D"/>
    <w:rsid w:val="006643DB"/>
    <w:rsid w:val="009F2920"/>
    <w:rsid w:val="00A73910"/>
    <w:rsid w:val="00AA0D65"/>
    <w:rsid w:val="00D06642"/>
    <w:rsid w:val="00F7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1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F2920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29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9F2920"/>
    <w:pPr>
      <w:shd w:val="clear" w:color="auto" w:fill="FFFFFF"/>
      <w:spacing w:after="0" w:line="322" w:lineRule="exact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9F2920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2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9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1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F2920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29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9F2920"/>
    <w:pPr>
      <w:shd w:val="clear" w:color="auto" w:fill="FFFFFF"/>
      <w:spacing w:after="0" w:line="322" w:lineRule="exact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9F2920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2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9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1mays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Art-PC-1211-02</dc:creator>
  <cp:lastModifiedBy>pc3</cp:lastModifiedBy>
  <cp:revision>4</cp:revision>
  <dcterms:created xsi:type="dcterms:W3CDTF">2020-05-26T06:53:00Z</dcterms:created>
  <dcterms:modified xsi:type="dcterms:W3CDTF">2020-05-26T07:01:00Z</dcterms:modified>
</cp:coreProperties>
</file>