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6CD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Заключение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 xml:space="preserve">на проект постановления 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 xml:space="preserve">о внесении изменений в муниципальную программу 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«Развитие культуры городского округа</w:t>
      </w:r>
    </w:p>
    <w:p w:rsidR="00355576" w:rsidRDefault="00355576" w:rsidP="001B15FD">
      <w:pPr>
        <w:spacing w:after="0" w:line="240" w:lineRule="auto"/>
        <w:jc w:val="center"/>
        <w:rPr>
          <w:b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город Первомайск Нижегородской области</w:t>
      </w:r>
      <w:r w:rsidRPr="006031B9">
        <w:rPr>
          <w:b/>
        </w:rPr>
        <w:t>»</w:t>
      </w:r>
    </w:p>
    <w:p w:rsidR="006031B9" w:rsidRDefault="006031B9" w:rsidP="00535F74">
      <w:pPr>
        <w:spacing w:after="0" w:line="240" w:lineRule="auto"/>
        <w:jc w:val="center"/>
        <w:rPr>
          <w:b/>
        </w:rPr>
      </w:pPr>
    </w:p>
    <w:p w:rsidR="004A684B" w:rsidRPr="006031B9" w:rsidRDefault="004A684B" w:rsidP="006031B9">
      <w:pPr>
        <w:spacing w:line="240" w:lineRule="auto"/>
        <w:jc w:val="center"/>
        <w:rPr>
          <w:b/>
        </w:rPr>
      </w:pPr>
    </w:p>
    <w:p w:rsidR="00FE6546" w:rsidRDefault="008D189C" w:rsidP="004A684B">
      <w:pPr>
        <w:tabs>
          <w:tab w:val="left" w:pos="709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сентября </w:t>
      </w:r>
      <w:r w:rsidR="00264334">
        <w:rPr>
          <w:rFonts w:ascii="Times New Roman" w:hAnsi="Times New Roman" w:cs="Times New Roman"/>
          <w:sz w:val="28"/>
          <w:szCs w:val="28"/>
        </w:rPr>
        <w:t xml:space="preserve"> </w:t>
      </w:r>
      <w:r w:rsidR="00355576" w:rsidRPr="00355576">
        <w:rPr>
          <w:rFonts w:ascii="Times New Roman" w:hAnsi="Times New Roman" w:cs="Times New Roman"/>
          <w:sz w:val="28"/>
          <w:szCs w:val="28"/>
        </w:rPr>
        <w:t>201</w:t>
      </w:r>
      <w:r w:rsidR="002501A7">
        <w:rPr>
          <w:rFonts w:ascii="Times New Roman" w:hAnsi="Times New Roman" w:cs="Times New Roman"/>
          <w:sz w:val="28"/>
          <w:szCs w:val="28"/>
        </w:rPr>
        <w:t>9</w:t>
      </w:r>
      <w:r w:rsidR="00355576" w:rsidRPr="0035557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031B9" w:rsidRDefault="00355576" w:rsidP="004A684B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Настоящее экспертное заключение подготовлено контрольно-счетной комиссией городского округа город Первомайск Нижегородской области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157 Бюджетного кодекса Российской Федерации, Федеральным </w:t>
      </w:r>
      <w:r w:rsidR="00EC1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EC1007">
        <w:rPr>
          <w:rFonts w:ascii="Times New Roman" w:hAnsi="Times New Roman" w:cs="Times New Roman"/>
          <w:sz w:val="28"/>
          <w:szCs w:val="28"/>
        </w:rPr>
        <w:t xml:space="preserve"> </w:t>
      </w:r>
      <w:r w:rsidR="00C63932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="00EC1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131 </w:t>
      </w:r>
      <w:r w:rsidR="00EC100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ФЗ</w:t>
      </w:r>
      <w:r w:rsidR="00EC100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</w:t>
      </w:r>
      <w:r w:rsidR="00D54909">
        <w:rPr>
          <w:rFonts w:ascii="Times New Roman" w:hAnsi="Times New Roman" w:cs="Times New Roman"/>
          <w:sz w:val="28"/>
          <w:szCs w:val="28"/>
        </w:rPr>
        <w:t xml:space="preserve">», Порядком разработки, реализации и оценки эффективности муниципальных программ городского округа город Первомайск Нижегородской области, утвержденным постановлением администрации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54909">
        <w:rPr>
          <w:rFonts w:ascii="Times New Roman" w:hAnsi="Times New Roman" w:cs="Times New Roman"/>
          <w:sz w:val="28"/>
          <w:szCs w:val="28"/>
        </w:rPr>
        <w:t>город Первомайск Нижегородской области от 25.11.2014</w:t>
      </w:r>
      <w:r w:rsidR="000701B4">
        <w:rPr>
          <w:rFonts w:ascii="Times New Roman" w:hAnsi="Times New Roman" w:cs="Times New Roman"/>
          <w:sz w:val="28"/>
          <w:szCs w:val="28"/>
        </w:rPr>
        <w:t xml:space="preserve"> № 1295</w:t>
      </w:r>
      <w:r w:rsidR="00D54909">
        <w:rPr>
          <w:rFonts w:ascii="Times New Roman" w:hAnsi="Times New Roman" w:cs="Times New Roman"/>
          <w:sz w:val="28"/>
          <w:szCs w:val="28"/>
        </w:rPr>
        <w:t>, п</w:t>
      </w:r>
      <w:r w:rsidR="00266453">
        <w:rPr>
          <w:rFonts w:ascii="Times New Roman" w:hAnsi="Times New Roman" w:cs="Times New Roman"/>
          <w:sz w:val="28"/>
          <w:szCs w:val="28"/>
        </w:rPr>
        <w:t xml:space="preserve">одпунктом </w:t>
      </w:r>
      <w:r w:rsidR="00D54909">
        <w:rPr>
          <w:rFonts w:ascii="Times New Roman" w:hAnsi="Times New Roman" w:cs="Times New Roman"/>
          <w:sz w:val="28"/>
          <w:szCs w:val="28"/>
        </w:rPr>
        <w:t xml:space="preserve"> 5.1. </w:t>
      </w:r>
      <w:r w:rsidR="00C63932">
        <w:rPr>
          <w:rFonts w:ascii="Times New Roman" w:hAnsi="Times New Roman" w:cs="Times New Roman"/>
          <w:sz w:val="28"/>
          <w:szCs w:val="28"/>
        </w:rPr>
        <w:t xml:space="preserve">   </w:t>
      </w:r>
      <w:r w:rsidR="00D54909">
        <w:rPr>
          <w:rFonts w:ascii="Times New Roman" w:hAnsi="Times New Roman" w:cs="Times New Roman"/>
          <w:sz w:val="28"/>
          <w:szCs w:val="28"/>
        </w:rPr>
        <w:t>п</w:t>
      </w:r>
      <w:r w:rsidR="00266453">
        <w:rPr>
          <w:rFonts w:ascii="Times New Roman" w:hAnsi="Times New Roman" w:cs="Times New Roman"/>
          <w:sz w:val="28"/>
          <w:szCs w:val="28"/>
        </w:rPr>
        <w:t>ункта</w:t>
      </w:r>
      <w:r w:rsidR="00E52DD7">
        <w:rPr>
          <w:rFonts w:ascii="Times New Roman" w:hAnsi="Times New Roman" w:cs="Times New Roman"/>
          <w:sz w:val="28"/>
          <w:szCs w:val="28"/>
        </w:rPr>
        <w:t xml:space="preserve"> </w:t>
      </w:r>
      <w:r w:rsidR="00D54909">
        <w:rPr>
          <w:rFonts w:ascii="Times New Roman" w:hAnsi="Times New Roman" w:cs="Times New Roman"/>
          <w:sz w:val="28"/>
          <w:szCs w:val="28"/>
        </w:rPr>
        <w:t xml:space="preserve">5 Положения о контрольно-счетной комиссии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54909">
        <w:rPr>
          <w:rFonts w:ascii="Times New Roman" w:hAnsi="Times New Roman" w:cs="Times New Roman"/>
          <w:sz w:val="28"/>
          <w:szCs w:val="28"/>
        </w:rPr>
        <w:t xml:space="preserve">город Первомайск Нижегородской области, утвержденного решением </w:t>
      </w:r>
      <w:r w:rsidR="0050302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54909">
        <w:rPr>
          <w:rFonts w:ascii="Times New Roman" w:hAnsi="Times New Roman" w:cs="Times New Roman"/>
          <w:sz w:val="28"/>
          <w:szCs w:val="28"/>
        </w:rPr>
        <w:t xml:space="preserve">городской Думы городского округа город Первомайск Нижегородской области </w:t>
      </w:r>
      <w:r w:rsidR="0050302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54909">
        <w:rPr>
          <w:rFonts w:ascii="Times New Roman" w:hAnsi="Times New Roman" w:cs="Times New Roman"/>
          <w:sz w:val="28"/>
          <w:szCs w:val="28"/>
        </w:rPr>
        <w:t>от 09.07.2014 № 233.</w:t>
      </w:r>
    </w:p>
    <w:p w:rsidR="00B45B7D" w:rsidRDefault="006031B9" w:rsidP="00880B15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экспертизу представлен проект постановления администрации городского округа город Первомайск</w:t>
      </w:r>
      <w:r w:rsidR="00880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Нижегородской области «О внесении изменений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муниципальную программу «Развитие культуры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город Первомайск</w:t>
      </w:r>
      <w:r w:rsidR="00E51FA2">
        <w:rPr>
          <w:rFonts w:ascii="Times New Roman" w:hAnsi="Times New Roman" w:cs="Times New Roman"/>
          <w:sz w:val="28"/>
          <w:szCs w:val="28"/>
        </w:rPr>
        <w:t xml:space="preserve"> Нижегородской области», утвержденную постановлением администрации городского округа</w:t>
      </w:r>
      <w:r w:rsidR="00FB640E">
        <w:rPr>
          <w:rFonts w:ascii="Times New Roman" w:hAnsi="Times New Roman" w:cs="Times New Roman"/>
          <w:sz w:val="28"/>
          <w:szCs w:val="28"/>
        </w:rPr>
        <w:t xml:space="preserve"> город Первомайск Нижегородской области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</w:t>
      </w:r>
      <w:r w:rsidR="00FB640E">
        <w:rPr>
          <w:rFonts w:ascii="Times New Roman" w:hAnsi="Times New Roman" w:cs="Times New Roman"/>
          <w:sz w:val="28"/>
          <w:szCs w:val="28"/>
        </w:rPr>
        <w:t xml:space="preserve">от 28.10.2014 № 1105» (в редакции от 28.11.2014 № 1229,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13.02.2015 № 103,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25.03.2015 № 278,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02.04.2015 № 316,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24.04.2015 № 390,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25.05.2015 № 475,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06.07.2015 № 584,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>03.08.2015 № 682</w:t>
      </w:r>
      <w:r w:rsidR="00BD6464">
        <w:rPr>
          <w:rFonts w:ascii="Times New Roman" w:hAnsi="Times New Roman" w:cs="Times New Roman"/>
          <w:sz w:val="28"/>
          <w:szCs w:val="28"/>
        </w:rPr>
        <w:t>, от 25.08.2015 № 750</w:t>
      </w:r>
      <w:r w:rsidR="00450B22">
        <w:rPr>
          <w:rFonts w:ascii="Times New Roman" w:hAnsi="Times New Roman" w:cs="Times New Roman"/>
          <w:sz w:val="28"/>
          <w:szCs w:val="28"/>
        </w:rPr>
        <w:t>, от 07.09.2015 № 793</w:t>
      </w:r>
      <w:r w:rsidR="0099552D">
        <w:rPr>
          <w:rFonts w:ascii="Times New Roman" w:hAnsi="Times New Roman" w:cs="Times New Roman"/>
          <w:sz w:val="28"/>
          <w:szCs w:val="28"/>
        </w:rPr>
        <w:t>, от 29.09.2015 № 870</w:t>
      </w:r>
      <w:r w:rsidR="00A60EFD">
        <w:rPr>
          <w:rFonts w:ascii="Times New Roman" w:hAnsi="Times New Roman" w:cs="Times New Roman"/>
          <w:sz w:val="28"/>
          <w:szCs w:val="28"/>
        </w:rPr>
        <w:t>, от 18.11.2015 № 1053</w:t>
      </w:r>
      <w:r w:rsidR="009E0C2A">
        <w:rPr>
          <w:rFonts w:ascii="Times New Roman" w:hAnsi="Times New Roman" w:cs="Times New Roman"/>
          <w:sz w:val="28"/>
          <w:szCs w:val="28"/>
        </w:rPr>
        <w:t>, от 17.12.2015 № 1209</w:t>
      </w:r>
      <w:r w:rsidR="000701B4">
        <w:rPr>
          <w:rFonts w:ascii="Times New Roman" w:hAnsi="Times New Roman" w:cs="Times New Roman"/>
          <w:sz w:val="28"/>
          <w:szCs w:val="28"/>
        </w:rPr>
        <w:t>, от 29.12.2015           № 1289</w:t>
      </w:r>
      <w:r w:rsidR="00E52DD7">
        <w:rPr>
          <w:rFonts w:ascii="Times New Roman" w:hAnsi="Times New Roman" w:cs="Times New Roman"/>
          <w:sz w:val="28"/>
          <w:szCs w:val="28"/>
        </w:rPr>
        <w:t>, от 15.04.2016 № 384</w:t>
      </w:r>
      <w:r w:rsidR="00266453">
        <w:rPr>
          <w:rFonts w:ascii="Times New Roman" w:hAnsi="Times New Roman" w:cs="Times New Roman"/>
          <w:sz w:val="28"/>
          <w:szCs w:val="28"/>
        </w:rPr>
        <w:t>, от 12.05.2016 № 488</w:t>
      </w:r>
      <w:r w:rsidR="006019EF">
        <w:rPr>
          <w:rFonts w:ascii="Times New Roman" w:hAnsi="Times New Roman" w:cs="Times New Roman"/>
          <w:sz w:val="28"/>
          <w:szCs w:val="28"/>
        </w:rPr>
        <w:t>, от 27.06.2016 № 596</w:t>
      </w:r>
      <w:r w:rsidR="00A91721">
        <w:rPr>
          <w:rFonts w:ascii="Times New Roman" w:hAnsi="Times New Roman" w:cs="Times New Roman"/>
          <w:sz w:val="28"/>
          <w:szCs w:val="28"/>
        </w:rPr>
        <w:t xml:space="preserve">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91721">
        <w:rPr>
          <w:rFonts w:ascii="Times New Roman" w:hAnsi="Times New Roman" w:cs="Times New Roman"/>
          <w:sz w:val="28"/>
          <w:szCs w:val="28"/>
        </w:rPr>
        <w:lastRenderedPageBreak/>
        <w:t>от 13.07.2016 № 659</w:t>
      </w:r>
      <w:r w:rsidR="00D453C4">
        <w:rPr>
          <w:rFonts w:ascii="Times New Roman" w:hAnsi="Times New Roman" w:cs="Times New Roman"/>
          <w:sz w:val="28"/>
          <w:szCs w:val="28"/>
        </w:rPr>
        <w:t>, от 09.08.2016 № 747</w:t>
      </w:r>
      <w:r w:rsidR="001D014B">
        <w:rPr>
          <w:rFonts w:ascii="Times New Roman" w:hAnsi="Times New Roman" w:cs="Times New Roman"/>
          <w:sz w:val="28"/>
          <w:szCs w:val="28"/>
        </w:rPr>
        <w:t>, от 07.09.2016 № 810</w:t>
      </w:r>
      <w:r w:rsidR="00473103">
        <w:rPr>
          <w:rFonts w:ascii="Times New Roman" w:hAnsi="Times New Roman" w:cs="Times New Roman"/>
          <w:sz w:val="28"/>
          <w:szCs w:val="28"/>
        </w:rPr>
        <w:t>, от 03.10.2016 № 925</w:t>
      </w:r>
      <w:r w:rsidR="000A1C23">
        <w:rPr>
          <w:rFonts w:ascii="Times New Roman" w:hAnsi="Times New Roman" w:cs="Times New Roman"/>
          <w:sz w:val="28"/>
          <w:szCs w:val="28"/>
        </w:rPr>
        <w:t>, от 27.10.2016 № 1008</w:t>
      </w:r>
      <w:r w:rsidR="006A4FC0">
        <w:rPr>
          <w:rFonts w:ascii="Times New Roman" w:hAnsi="Times New Roman" w:cs="Times New Roman"/>
          <w:sz w:val="28"/>
          <w:szCs w:val="28"/>
        </w:rPr>
        <w:t>, от 23.11.2016 № 1101</w:t>
      </w:r>
      <w:r w:rsidR="00AD6DEF">
        <w:rPr>
          <w:rFonts w:ascii="Times New Roman" w:hAnsi="Times New Roman" w:cs="Times New Roman"/>
          <w:sz w:val="28"/>
          <w:szCs w:val="28"/>
        </w:rPr>
        <w:t>, от 09.12.2016 № 1163</w:t>
      </w:r>
      <w:r w:rsidR="00491CE3">
        <w:rPr>
          <w:rFonts w:ascii="Times New Roman" w:hAnsi="Times New Roman" w:cs="Times New Roman"/>
          <w:sz w:val="28"/>
          <w:szCs w:val="28"/>
        </w:rPr>
        <w:t>, от 15.12.2016         № 1199</w:t>
      </w:r>
      <w:r w:rsidR="00E11D17">
        <w:rPr>
          <w:rFonts w:ascii="Times New Roman" w:hAnsi="Times New Roman" w:cs="Times New Roman"/>
          <w:sz w:val="28"/>
          <w:szCs w:val="28"/>
        </w:rPr>
        <w:t>, от 26.12.2016 № 1246</w:t>
      </w:r>
      <w:r w:rsidR="002F5D62">
        <w:rPr>
          <w:rFonts w:ascii="Times New Roman" w:hAnsi="Times New Roman" w:cs="Times New Roman"/>
          <w:sz w:val="28"/>
          <w:szCs w:val="28"/>
        </w:rPr>
        <w:t>, от 20.03.2017</w:t>
      </w:r>
      <w:proofErr w:type="gramEnd"/>
      <w:r w:rsidR="002F5D62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2F5D62">
        <w:rPr>
          <w:rFonts w:ascii="Times New Roman" w:hAnsi="Times New Roman" w:cs="Times New Roman"/>
          <w:sz w:val="28"/>
          <w:szCs w:val="28"/>
        </w:rPr>
        <w:t>237</w:t>
      </w:r>
      <w:r w:rsidR="00BA39FD">
        <w:rPr>
          <w:rFonts w:ascii="Times New Roman" w:hAnsi="Times New Roman" w:cs="Times New Roman"/>
          <w:sz w:val="28"/>
          <w:szCs w:val="28"/>
        </w:rPr>
        <w:t>, от 05.05.2017 № 446</w:t>
      </w:r>
      <w:r w:rsidR="001E0629">
        <w:rPr>
          <w:rFonts w:ascii="Times New Roman" w:hAnsi="Times New Roman" w:cs="Times New Roman"/>
          <w:sz w:val="28"/>
          <w:szCs w:val="28"/>
        </w:rPr>
        <w:t xml:space="preserve">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E0629">
        <w:rPr>
          <w:rFonts w:ascii="Times New Roman" w:hAnsi="Times New Roman" w:cs="Times New Roman"/>
          <w:sz w:val="28"/>
          <w:szCs w:val="28"/>
        </w:rPr>
        <w:t>от 18.05.2017 № 489</w:t>
      </w:r>
      <w:r w:rsidR="005A18A5">
        <w:rPr>
          <w:rFonts w:ascii="Times New Roman" w:hAnsi="Times New Roman" w:cs="Times New Roman"/>
          <w:sz w:val="28"/>
          <w:szCs w:val="28"/>
        </w:rPr>
        <w:t>, от 13.06.2017 № 579</w:t>
      </w:r>
      <w:r w:rsidR="0050327D">
        <w:rPr>
          <w:rFonts w:ascii="Times New Roman" w:hAnsi="Times New Roman" w:cs="Times New Roman"/>
          <w:sz w:val="28"/>
          <w:szCs w:val="28"/>
        </w:rPr>
        <w:t>, от 06.07.2017 № 647</w:t>
      </w:r>
      <w:r w:rsidR="00296476">
        <w:rPr>
          <w:rFonts w:ascii="Times New Roman" w:hAnsi="Times New Roman" w:cs="Times New Roman"/>
          <w:sz w:val="28"/>
          <w:szCs w:val="28"/>
        </w:rPr>
        <w:t>, от 10.08.2017 № 792</w:t>
      </w:r>
      <w:r w:rsidR="002F00C2">
        <w:rPr>
          <w:rFonts w:ascii="Times New Roman" w:hAnsi="Times New Roman" w:cs="Times New Roman"/>
          <w:sz w:val="28"/>
          <w:szCs w:val="28"/>
        </w:rPr>
        <w:t>, от 15.09.2017 № 914</w:t>
      </w:r>
      <w:r w:rsidR="003C59AD">
        <w:rPr>
          <w:rFonts w:ascii="Times New Roman" w:hAnsi="Times New Roman" w:cs="Times New Roman"/>
          <w:sz w:val="28"/>
          <w:szCs w:val="28"/>
        </w:rPr>
        <w:t>, от 29.09.2017 № 978</w:t>
      </w:r>
      <w:r w:rsidR="004F5AD8">
        <w:rPr>
          <w:rFonts w:ascii="Times New Roman" w:hAnsi="Times New Roman" w:cs="Times New Roman"/>
          <w:sz w:val="28"/>
          <w:szCs w:val="28"/>
        </w:rPr>
        <w:t>, от 17.11.2017 № 1183</w:t>
      </w:r>
      <w:r w:rsidR="00260B08">
        <w:rPr>
          <w:rFonts w:ascii="Times New Roman" w:hAnsi="Times New Roman" w:cs="Times New Roman"/>
          <w:sz w:val="28"/>
          <w:szCs w:val="28"/>
        </w:rPr>
        <w:t>, от 14.12.2017              № 1339</w:t>
      </w:r>
      <w:r w:rsidR="00A7522E">
        <w:rPr>
          <w:rFonts w:ascii="Times New Roman" w:hAnsi="Times New Roman" w:cs="Times New Roman"/>
          <w:sz w:val="28"/>
          <w:szCs w:val="28"/>
        </w:rPr>
        <w:t>, от 28.12.2017 № 1451</w:t>
      </w:r>
      <w:r w:rsidR="007B0078">
        <w:rPr>
          <w:rFonts w:ascii="Times New Roman" w:hAnsi="Times New Roman" w:cs="Times New Roman"/>
          <w:sz w:val="28"/>
          <w:szCs w:val="28"/>
        </w:rPr>
        <w:t>, от 25.01.2018 № 130</w:t>
      </w:r>
      <w:r w:rsidR="008A34A3">
        <w:rPr>
          <w:rFonts w:ascii="Times New Roman" w:hAnsi="Times New Roman" w:cs="Times New Roman"/>
          <w:sz w:val="28"/>
          <w:szCs w:val="28"/>
        </w:rPr>
        <w:t>, от 22.03.2018 № 391</w:t>
      </w:r>
      <w:r w:rsidR="00211DD1">
        <w:rPr>
          <w:rFonts w:ascii="Times New Roman" w:hAnsi="Times New Roman" w:cs="Times New Roman"/>
          <w:sz w:val="28"/>
          <w:szCs w:val="28"/>
        </w:rPr>
        <w:t xml:space="preserve">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11DD1">
        <w:rPr>
          <w:rFonts w:ascii="Times New Roman" w:hAnsi="Times New Roman" w:cs="Times New Roman"/>
          <w:sz w:val="28"/>
          <w:szCs w:val="28"/>
        </w:rPr>
        <w:t>от 03.05.2018 № 550</w:t>
      </w:r>
      <w:r w:rsidR="00C63932">
        <w:rPr>
          <w:rFonts w:ascii="Times New Roman" w:hAnsi="Times New Roman" w:cs="Times New Roman"/>
          <w:sz w:val="28"/>
          <w:szCs w:val="28"/>
        </w:rPr>
        <w:t>, от 05.07.2018 № 772</w:t>
      </w:r>
      <w:r w:rsidR="00EC1007">
        <w:rPr>
          <w:rFonts w:ascii="Times New Roman" w:hAnsi="Times New Roman" w:cs="Times New Roman"/>
          <w:sz w:val="28"/>
          <w:szCs w:val="28"/>
        </w:rPr>
        <w:t>, от 06.08.2018 № 909</w:t>
      </w:r>
      <w:r w:rsidR="004764B8">
        <w:rPr>
          <w:rFonts w:ascii="Times New Roman" w:hAnsi="Times New Roman" w:cs="Times New Roman"/>
          <w:sz w:val="28"/>
          <w:szCs w:val="28"/>
        </w:rPr>
        <w:t>, от 20.08.2018                     № 969</w:t>
      </w:r>
      <w:r w:rsidR="00783DF7">
        <w:rPr>
          <w:rFonts w:ascii="Times New Roman" w:hAnsi="Times New Roman" w:cs="Times New Roman"/>
          <w:sz w:val="28"/>
          <w:szCs w:val="28"/>
        </w:rPr>
        <w:t>, от 18.09.2018 № 1095</w:t>
      </w:r>
      <w:r w:rsidR="00182863">
        <w:rPr>
          <w:rFonts w:ascii="Times New Roman" w:hAnsi="Times New Roman" w:cs="Times New Roman"/>
          <w:sz w:val="28"/>
          <w:szCs w:val="28"/>
        </w:rPr>
        <w:t>, от  26.11.2018 № 1353</w:t>
      </w:r>
      <w:r w:rsidR="00321AEC">
        <w:rPr>
          <w:rFonts w:ascii="Times New Roman" w:hAnsi="Times New Roman" w:cs="Times New Roman"/>
          <w:sz w:val="28"/>
          <w:szCs w:val="28"/>
        </w:rPr>
        <w:t>, от 06.12.2018 № 1419</w:t>
      </w:r>
      <w:r w:rsidR="002501A7">
        <w:rPr>
          <w:rFonts w:ascii="Times New Roman" w:hAnsi="Times New Roman" w:cs="Times New Roman"/>
          <w:sz w:val="28"/>
          <w:szCs w:val="28"/>
        </w:rPr>
        <w:t>,                    от 19.12.2018</w:t>
      </w:r>
      <w:proofErr w:type="gramEnd"/>
      <w:r w:rsidR="002501A7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2501A7">
        <w:rPr>
          <w:rFonts w:ascii="Times New Roman" w:hAnsi="Times New Roman" w:cs="Times New Roman"/>
          <w:sz w:val="28"/>
          <w:szCs w:val="28"/>
        </w:rPr>
        <w:t>1476</w:t>
      </w:r>
      <w:r w:rsidR="00264334">
        <w:rPr>
          <w:rFonts w:ascii="Times New Roman" w:hAnsi="Times New Roman" w:cs="Times New Roman"/>
          <w:sz w:val="28"/>
          <w:szCs w:val="28"/>
        </w:rPr>
        <w:t>, от 25.01.2019 №115</w:t>
      </w:r>
      <w:r w:rsidR="005721BE">
        <w:rPr>
          <w:rFonts w:ascii="Times New Roman" w:hAnsi="Times New Roman" w:cs="Times New Roman"/>
          <w:sz w:val="28"/>
          <w:szCs w:val="28"/>
        </w:rPr>
        <w:t>, от 19.03.2019 №344</w:t>
      </w:r>
      <w:r w:rsidR="00CE7A05">
        <w:rPr>
          <w:rFonts w:ascii="Times New Roman" w:hAnsi="Times New Roman" w:cs="Times New Roman"/>
          <w:sz w:val="28"/>
          <w:szCs w:val="28"/>
        </w:rPr>
        <w:t>, от 26.04.2019 №624</w:t>
      </w:r>
      <w:r w:rsidR="007A7C35">
        <w:rPr>
          <w:rFonts w:ascii="Times New Roman" w:hAnsi="Times New Roman" w:cs="Times New Roman"/>
          <w:sz w:val="28"/>
          <w:szCs w:val="28"/>
        </w:rPr>
        <w:t>, от 28.05.2019 №712</w:t>
      </w:r>
      <w:r w:rsidR="008D3B2F">
        <w:rPr>
          <w:rFonts w:ascii="Times New Roman" w:hAnsi="Times New Roman" w:cs="Times New Roman"/>
          <w:sz w:val="28"/>
          <w:szCs w:val="28"/>
        </w:rPr>
        <w:t>, от 01.07.2019 №826</w:t>
      </w:r>
      <w:r w:rsidR="008D189C">
        <w:rPr>
          <w:rFonts w:ascii="Times New Roman" w:hAnsi="Times New Roman" w:cs="Times New Roman"/>
          <w:sz w:val="28"/>
          <w:szCs w:val="28"/>
        </w:rPr>
        <w:t>, от 09.08.2019 №984</w:t>
      </w:r>
      <w:r w:rsidR="00B45B7D" w:rsidRPr="00B45B7D">
        <w:rPr>
          <w:rFonts w:ascii="Times New Roman" w:hAnsi="Times New Roman" w:cs="Times New Roman"/>
          <w:sz w:val="28"/>
          <w:szCs w:val="28"/>
        </w:rPr>
        <w:t>)</w:t>
      </w:r>
      <w:r w:rsidR="00B45B7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60EFD" w:rsidRDefault="00B45B7D" w:rsidP="0056105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проект подготовлен отделом культуры администрации городского округа город Первомайск  Нижегородской области, как муниципальным заказчиком и координатором </w:t>
      </w:r>
      <w:r w:rsidR="00A60EFD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рограммы, </w:t>
      </w:r>
      <w:r w:rsidR="00A60EFD">
        <w:rPr>
          <w:rFonts w:ascii="Times New Roman" w:hAnsi="Times New Roman" w:cs="Times New Roman"/>
          <w:sz w:val="28"/>
          <w:szCs w:val="28"/>
        </w:rPr>
        <w:t>в связи с изменением объемов финансирования, а именно:</w:t>
      </w:r>
    </w:p>
    <w:tbl>
      <w:tblPr>
        <w:tblStyle w:val="a3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126"/>
        <w:gridCol w:w="2126"/>
        <w:gridCol w:w="2126"/>
      </w:tblGrid>
      <w:tr w:rsidR="00A60EFD" w:rsidRPr="00673B77" w:rsidTr="00635010">
        <w:tc>
          <w:tcPr>
            <w:tcW w:w="3828" w:type="dxa"/>
          </w:tcPr>
          <w:p w:rsidR="00A60EFD" w:rsidRPr="006F2F66" w:rsidRDefault="00A60EFD" w:rsidP="0048162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</w:tcPr>
          <w:p w:rsidR="00A60EFD" w:rsidRPr="006F2F66" w:rsidRDefault="00A60EFD" w:rsidP="008F5F8C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Первона</w:t>
            </w:r>
            <w:proofErr w:type="spellEnd"/>
          </w:p>
          <w:p w:rsidR="00A60EFD" w:rsidRPr="006F2F66" w:rsidRDefault="00A60EFD" w:rsidP="0048162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чальное</w:t>
            </w:r>
            <w:proofErr w:type="spellEnd"/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назначение, </w:t>
            </w:r>
            <w:r w:rsidR="00E52DD7"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126" w:type="dxa"/>
          </w:tcPr>
          <w:p w:rsidR="0048162E" w:rsidRPr="006F2F66" w:rsidRDefault="00A60EFD" w:rsidP="00EC100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Назначение после изменения,</w:t>
            </w:r>
            <w:r w:rsidR="00E52DD7"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126" w:type="dxa"/>
          </w:tcPr>
          <w:p w:rsidR="00A60EFD" w:rsidRPr="006F2F66" w:rsidRDefault="00A60EFD" w:rsidP="0048162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Отклонение,  рублей</w:t>
            </w:r>
          </w:p>
        </w:tc>
      </w:tr>
      <w:tr w:rsidR="00561056" w:rsidRPr="00673B77" w:rsidTr="00635010">
        <w:tc>
          <w:tcPr>
            <w:tcW w:w="3828" w:type="dxa"/>
          </w:tcPr>
          <w:p w:rsidR="00561056" w:rsidRPr="006F2F66" w:rsidRDefault="00561056" w:rsidP="00561056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561056" w:rsidRPr="006F2F66" w:rsidRDefault="00561056" w:rsidP="0048162E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561056" w:rsidRPr="006F2F66" w:rsidRDefault="00561056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561056" w:rsidRPr="006F2F66" w:rsidRDefault="00561056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655D9" w:rsidRPr="00673B77" w:rsidTr="00635010">
        <w:tc>
          <w:tcPr>
            <w:tcW w:w="3828" w:type="dxa"/>
          </w:tcPr>
          <w:p w:rsidR="008655D9" w:rsidRPr="00673B77" w:rsidRDefault="008655D9" w:rsidP="00696630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1C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Общий объем средств на реализацию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Pr="00A51CE0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8655D9" w:rsidRPr="005016C6" w:rsidRDefault="008655D9" w:rsidP="0061260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958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467,61</w:t>
            </w:r>
          </w:p>
        </w:tc>
        <w:tc>
          <w:tcPr>
            <w:tcW w:w="2126" w:type="dxa"/>
          </w:tcPr>
          <w:p w:rsidR="008655D9" w:rsidRPr="005016C6" w:rsidRDefault="008655D9" w:rsidP="008655D9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596 360 167,61</w:t>
            </w:r>
          </w:p>
        </w:tc>
        <w:tc>
          <w:tcPr>
            <w:tcW w:w="2126" w:type="dxa"/>
          </w:tcPr>
          <w:p w:rsidR="008655D9" w:rsidRPr="00AF195E" w:rsidRDefault="008655D9" w:rsidP="008655D9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+401 700,00</w:t>
            </w:r>
          </w:p>
        </w:tc>
      </w:tr>
      <w:tr w:rsidR="008655D9" w:rsidRPr="00673B77" w:rsidTr="00635010">
        <w:tc>
          <w:tcPr>
            <w:tcW w:w="3828" w:type="dxa"/>
          </w:tcPr>
          <w:p w:rsidR="008655D9" w:rsidRPr="00673B77" w:rsidRDefault="008655D9" w:rsidP="00BE7E73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8655D9" w:rsidRPr="00673B77" w:rsidRDefault="008655D9" w:rsidP="00612605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119 649 400,00</w:t>
            </w:r>
          </w:p>
        </w:tc>
        <w:tc>
          <w:tcPr>
            <w:tcW w:w="2126" w:type="dxa"/>
          </w:tcPr>
          <w:p w:rsidR="008655D9" w:rsidRPr="00673B77" w:rsidRDefault="008655D9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119 649 400,00</w:t>
            </w:r>
          </w:p>
        </w:tc>
        <w:tc>
          <w:tcPr>
            <w:tcW w:w="2126" w:type="dxa"/>
          </w:tcPr>
          <w:p w:rsidR="008655D9" w:rsidRPr="00673B77" w:rsidRDefault="008655D9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655D9" w:rsidRPr="00673B77" w:rsidTr="00635010">
        <w:trPr>
          <w:trHeight w:val="375"/>
        </w:trPr>
        <w:tc>
          <w:tcPr>
            <w:tcW w:w="3828" w:type="dxa"/>
          </w:tcPr>
          <w:p w:rsidR="008655D9" w:rsidRDefault="008655D9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8655D9" w:rsidRPr="00673B77" w:rsidRDefault="008655D9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655D9" w:rsidRPr="00673B77" w:rsidRDefault="008655D9" w:rsidP="00612605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102 644 600,00</w:t>
            </w:r>
          </w:p>
        </w:tc>
        <w:tc>
          <w:tcPr>
            <w:tcW w:w="2126" w:type="dxa"/>
          </w:tcPr>
          <w:p w:rsidR="008655D9" w:rsidRPr="00673B77" w:rsidRDefault="008655D9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102 644 600,00</w:t>
            </w:r>
          </w:p>
        </w:tc>
        <w:tc>
          <w:tcPr>
            <w:tcW w:w="2126" w:type="dxa"/>
          </w:tcPr>
          <w:p w:rsidR="008655D9" w:rsidRPr="00673B77" w:rsidRDefault="008655D9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655D9" w:rsidRPr="00673B77" w:rsidTr="00635010">
        <w:tc>
          <w:tcPr>
            <w:tcW w:w="3828" w:type="dxa"/>
          </w:tcPr>
          <w:p w:rsidR="008655D9" w:rsidRDefault="008655D9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  <w:p w:rsidR="008655D9" w:rsidRPr="00673B77" w:rsidRDefault="008655D9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655D9" w:rsidRPr="00673B77" w:rsidRDefault="008655D9" w:rsidP="00612605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67 059 421,26</w:t>
            </w:r>
          </w:p>
        </w:tc>
        <w:tc>
          <w:tcPr>
            <w:tcW w:w="2126" w:type="dxa"/>
          </w:tcPr>
          <w:p w:rsidR="008655D9" w:rsidRPr="00673B77" w:rsidRDefault="008655D9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67 059 421,26</w:t>
            </w:r>
          </w:p>
        </w:tc>
        <w:tc>
          <w:tcPr>
            <w:tcW w:w="2126" w:type="dxa"/>
          </w:tcPr>
          <w:p w:rsidR="008655D9" w:rsidRPr="00BF1C27" w:rsidRDefault="008655D9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655D9" w:rsidRPr="00673B77" w:rsidTr="00635010">
        <w:tc>
          <w:tcPr>
            <w:tcW w:w="3828" w:type="dxa"/>
          </w:tcPr>
          <w:p w:rsidR="008655D9" w:rsidRDefault="008655D9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  <w:p w:rsidR="008655D9" w:rsidRPr="00673B77" w:rsidRDefault="008655D9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655D9" w:rsidRPr="00673B77" w:rsidRDefault="008655D9" w:rsidP="00612605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97 138 608,84</w:t>
            </w:r>
          </w:p>
        </w:tc>
        <w:tc>
          <w:tcPr>
            <w:tcW w:w="2126" w:type="dxa"/>
          </w:tcPr>
          <w:p w:rsidR="008655D9" w:rsidRPr="00673B77" w:rsidRDefault="008655D9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97 138 608,84</w:t>
            </w:r>
          </w:p>
        </w:tc>
        <w:tc>
          <w:tcPr>
            <w:tcW w:w="2126" w:type="dxa"/>
          </w:tcPr>
          <w:p w:rsidR="008655D9" w:rsidRPr="00673B77" w:rsidRDefault="008655D9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655D9" w:rsidRPr="00673B77" w:rsidTr="00635010">
        <w:tc>
          <w:tcPr>
            <w:tcW w:w="3828" w:type="dxa"/>
          </w:tcPr>
          <w:p w:rsidR="008655D9" w:rsidRDefault="008655D9" w:rsidP="00BE7E73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  <w:p w:rsidR="008655D9" w:rsidRPr="00673B77" w:rsidRDefault="008655D9" w:rsidP="00BE7E73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655D9" w:rsidRPr="00673B77" w:rsidRDefault="008655D9" w:rsidP="00612605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74 235 237,51</w:t>
            </w:r>
          </w:p>
        </w:tc>
        <w:tc>
          <w:tcPr>
            <w:tcW w:w="2126" w:type="dxa"/>
          </w:tcPr>
          <w:p w:rsidR="008655D9" w:rsidRPr="00673B77" w:rsidRDefault="008655D9" w:rsidP="008655D9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74 636 937,51</w:t>
            </w:r>
          </w:p>
        </w:tc>
        <w:tc>
          <w:tcPr>
            <w:tcW w:w="2126" w:type="dxa"/>
          </w:tcPr>
          <w:p w:rsidR="008655D9" w:rsidRPr="00673B77" w:rsidRDefault="008655D9" w:rsidP="008655D9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+401 700,00</w:t>
            </w:r>
          </w:p>
        </w:tc>
      </w:tr>
      <w:tr w:rsidR="008655D9" w:rsidRPr="00673B77" w:rsidTr="00BE7E73">
        <w:trPr>
          <w:trHeight w:val="561"/>
        </w:trPr>
        <w:tc>
          <w:tcPr>
            <w:tcW w:w="3828" w:type="dxa"/>
          </w:tcPr>
          <w:p w:rsidR="008655D9" w:rsidRPr="00673B77" w:rsidRDefault="008655D9" w:rsidP="00BE7E73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8655D9" w:rsidRPr="00673B77" w:rsidRDefault="008655D9" w:rsidP="00612605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67 401 500,00</w:t>
            </w:r>
          </w:p>
        </w:tc>
        <w:tc>
          <w:tcPr>
            <w:tcW w:w="2126" w:type="dxa"/>
          </w:tcPr>
          <w:p w:rsidR="008655D9" w:rsidRPr="00673B77" w:rsidRDefault="008655D9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67 401 500,00</w:t>
            </w:r>
          </w:p>
        </w:tc>
        <w:tc>
          <w:tcPr>
            <w:tcW w:w="2126" w:type="dxa"/>
          </w:tcPr>
          <w:p w:rsidR="008655D9" w:rsidRPr="00673B77" w:rsidRDefault="008655D9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655D9" w:rsidRPr="00673B77" w:rsidTr="00635010">
        <w:tc>
          <w:tcPr>
            <w:tcW w:w="3828" w:type="dxa"/>
          </w:tcPr>
          <w:p w:rsidR="008655D9" w:rsidRPr="00673B77" w:rsidRDefault="008655D9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8655D9" w:rsidRDefault="008655D9" w:rsidP="00612605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67 829 700,00</w:t>
            </w:r>
          </w:p>
        </w:tc>
        <w:tc>
          <w:tcPr>
            <w:tcW w:w="2126" w:type="dxa"/>
          </w:tcPr>
          <w:p w:rsidR="008655D9" w:rsidRDefault="008655D9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67 829 700,00</w:t>
            </w:r>
          </w:p>
        </w:tc>
        <w:tc>
          <w:tcPr>
            <w:tcW w:w="2126" w:type="dxa"/>
          </w:tcPr>
          <w:p w:rsidR="008655D9" w:rsidRDefault="008655D9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673B77" w:rsidTr="00635010">
        <w:tc>
          <w:tcPr>
            <w:tcW w:w="10206" w:type="dxa"/>
            <w:gridSpan w:val="4"/>
          </w:tcPr>
          <w:p w:rsidR="003A602E" w:rsidRDefault="003A602E" w:rsidP="00635010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в том числ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</w:t>
            </w:r>
            <w:r w:rsidRPr="00673B77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</w:tc>
      </w:tr>
      <w:tr w:rsidR="007A7C35" w:rsidRPr="00262C38" w:rsidTr="00635010">
        <w:tc>
          <w:tcPr>
            <w:tcW w:w="3828" w:type="dxa"/>
          </w:tcPr>
          <w:p w:rsidR="007A7C35" w:rsidRPr="006F2F66" w:rsidRDefault="007A7C35" w:rsidP="00A42221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7A7C35" w:rsidRPr="006F2F66" w:rsidRDefault="007A7C35" w:rsidP="00A42221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7A7C35" w:rsidRPr="006F2F66" w:rsidRDefault="007A7C35" w:rsidP="00A42221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7A7C35" w:rsidRPr="006F2F66" w:rsidRDefault="007A7C35" w:rsidP="00A42221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655D9" w:rsidRPr="00262C38" w:rsidTr="00635010">
        <w:tc>
          <w:tcPr>
            <w:tcW w:w="3828" w:type="dxa"/>
          </w:tcPr>
          <w:p w:rsidR="008655D9" w:rsidRDefault="008655D9" w:rsidP="00612605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3 «Развитие музейной деятельности»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8655D9" w:rsidRPr="00A40E8D" w:rsidRDefault="008655D9" w:rsidP="00612605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655D9" w:rsidRDefault="008655D9" w:rsidP="00612605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36 385 488,11</w:t>
            </w:r>
          </w:p>
        </w:tc>
        <w:tc>
          <w:tcPr>
            <w:tcW w:w="2126" w:type="dxa"/>
          </w:tcPr>
          <w:p w:rsidR="008655D9" w:rsidRDefault="008655D9" w:rsidP="008655D9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36 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85 488,11</w:t>
            </w:r>
          </w:p>
        </w:tc>
        <w:tc>
          <w:tcPr>
            <w:tcW w:w="2126" w:type="dxa"/>
          </w:tcPr>
          <w:p w:rsidR="008655D9" w:rsidRPr="004014BC" w:rsidRDefault="008655D9" w:rsidP="008655D9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14BC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500 000</w:t>
            </w:r>
            <w:r w:rsidRPr="004014BC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</w:tr>
      <w:tr w:rsidR="008655D9" w:rsidRPr="00262C38" w:rsidTr="00635010">
        <w:tc>
          <w:tcPr>
            <w:tcW w:w="3828" w:type="dxa"/>
          </w:tcPr>
          <w:p w:rsidR="008655D9" w:rsidRPr="00673B77" w:rsidRDefault="008655D9" w:rsidP="00612605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8655D9" w:rsidRPr="00A40E8D" w:rsidRDefault="008655D9" w:rsidP="00612605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1 224 500,00</w:t>
            </w:r>
          </w:p>
        </w:tc>
        <w:tc>
          <w:tcPr>
            <w:tcW w:w="2126" w:type="dxa"/>
          </w:tcPr>
          <w:p w:rsidR="008655D9" w:rsidRPr="00A40E8D" w:rsidRDefault="008655D9" w:rsidP="00612605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1 224 500,00</w:t>
            </w:r>
          </w:p>
        </w:tc>
        <w:tc>
          <w:tcPr>
            <w:tcW w:w="2126" w:type="dxa"/>
          </w:tcPr>
          <w:p w:rsidR="008655D9" w:rsidRPr="00A40E8D" w:rsidRDefault="008655D9" w:rsidP="00612605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655D9" w:rsidRPr="00262C38" w:rsidTr="00635010">
        <w:tc>
          <w:tcPr>
            <w:tcW w:w="3828" w:type="dxa"/>
          </w:tcPr>
          <w:p w:rsidR="008655D9" w:rsidRPr="00673B77" w:rsidRDefault="008655D9" w:rsidP="00612605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8655D9" w:rsidRPr="00A40E8D" w:rsidRDefault="008655D9" w:rsidP="00612605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1 403 500,00</w:t>
            </w:r>
          </w:p>
        </w:tc>
        <w:tc>
          <w:tcPr>
            <w:tcW w:w="2126" w:type="dxa"/>
          </w:tcPr>
          <w:p w:rsidR="008655D9" w:rsidRPr="00A40E8D" w:rsidRDefault="008655D9" w:rsidP="00612605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1 403 500,00</w:t>
            </w:r>
          </w:p>
        </w:tc>
        <w:tc>
          <w:tcPr>
            <w:tcW w:w="2126" w:type="dxa"/>
          </w:tcPr>
          <w:p w:rsidR="008655D9" w:rsidRPr="00A40E8D" w:rsidRDefault="008655D9" w:rsidP="00612605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655D9" w:rsidRPr="00262C38" w:rsidTr="00635010">
        <w:tc>
          <w:tcPr>
            <w:tcW w:w="3828" w:type="dxa"/>
          </w:tcPr>
          <w:p w:rsidR="008655D9" w:rsidRPr="00673B77" w:rsidRDefault="008655D9" w:rsidP="00612605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8655D9" w:rsidRPr="00A40E8D" w:rsidRDefault="008655D9" w:rsidP="00612605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1 750 166,55</w:t>
            </w:r>
          </w:p>
        </w:tc>
        <w:tc>
          <w:tcPr>
            <w:tcW w:w="2126" w:type="dxa"/>
          </w:tcPr>
          <w:p w:rsidR="008655D9" w:rsidRPr="00A40E8D" w:rsidRDefault="008655D9" w:rsidP="00612605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1 750 166,55</w:t>
            </w:r>
          </w:p>
        </w:tc>
        <w:tc>
          <w:tcPr>
            <w:tcW w:w="2126" w:type="dxa"/>
          </w:tcPr>
          <w:p w:rsidR="008655D9" w:rsidRPr="00A40E8D" w:rsidRDefault="008655D9" w:rsidP="00612605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655D9" w:rsidRPr="00262C38" w:rsidTr="00635010">
        <w:tc>
          <w:tcPr>
            <w:tcW w:w="3828" w:type="dxa"/>
          </w:tcPr>
          <w:p w:rsidR="008655D9" w:rsidRPr="00673B77" w:rsidRDefault="008655D9" w:rsidP="00612605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8655D9" w:rsidRPr="00A40E8D" w:rsidRDefault="008655D9" w:rsidP="00612605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23 993 581,85</w:t>
            </w:r>
          </w:p>
        </w:tc>
        <w:tc>
          <w:tcPr>
            <w:tcW w:w="2126" w:type="dxa"/>
          </w:tcPr>
          <w:p w:rsidR="008655D9" w:rsidRPr="00A40E8D" w:rsidRDefault="008655D9" w:rsidP="00612605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23 993 581,85</w:t>
            </w:r>
          </w:p>
        </w:tc>
        <w:tc>
          <w:tcPr>
            <w:tcW w:w="2126" w:type="dxa"/>
          </w:tcPr>
          <w:p w:rsidR="008655D9" w:rsidRPr="00A40E8D" w:rsidRDefault="008655D9" w:rsidP="00612605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655D9" w:rsidRPr="00262C38" w:rsidTr="00635010">
        <w:tc>
          <w:tcPr>
            <w:tcW w:w="3828" w:type="dxa"/>
          </w:tcPr>
          <w:p w:rsidR="008655D9" w:rsidRPr="00673B77" w:rsidRDefault="008655D9" w:rsidP="00612605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8655D9" w:rsidRPr="00A40E8D" w:rsidRDefault="008655D9" w:rsidP="00612605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3 551 739,71</w:t>
            </w:r>
          </w:p>
        </w:tc>
        <w:tc>
          <w:tcPr>
            <w:tcW w:w="2126" w:type="dxa"/>
          </w:tcPr>
          <w:p w:rsidR="008655D9" w:rsidRPr="00A40E8D" w:rsidRDefault="008655D9" w:rsidP="008655D9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4 051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739,71</w:t>
            </w:r>
          </w:p>
        </w:tc>
        <w:tc>
          <w:tcPr>
            <w:tcW w:w="2126" w:type="dxa"/>
          </w:tcPr>
          <w:p w:rsidR="008655D9" w:rsidRPr="00A40E8D" w:rsidRDefault="008655D9" w:rsidP="008655D9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8655D9" w:rsidRPr="00262C38" w:rsidTr="00635010">
        <w:tc>
          <w:tcPr>
            <w:tcW w:w="3828" w:type="dxa"/>
          </w:tcPr>
          <w:p w:rsidR="008655D9" w:rsidRPr="00673B77" w:rsidRDefault="008655D9" w:rsidP="00612605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8655D9" w:rsidRPr="00A40E8D" w:rsidRDefault="008655D9" w:rsidP="00612605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2 223 400,00</w:t>
            </w:r>
          </w:p>
        </w:tc>
        <w:tc>
          <w:tcPr>
            <w:tcW w:w="2126" w:type="dxa"/>
          </w:tcPr>
          <w:p w:rsidR="008655D9" w:rsidRPr="00A40E8D" w:rsidRDefault="008655D9" w:rsidP="00612605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2 223 400,00</w:t>
            </w:r>
          </w:p>
        </w:tc>
        <w:tc>
          <w:tcPr>
            <w:tcW w:w="2126" w:type="dxa"/>
          </w:tcPr>
          <w:p w:rsidR="008655D9" w:rsidRPr="00A40E8D" w:rsidRDefault="008655D9" w:rsidP="00612605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655D9" w:rsidRPr="00262C38" w:rsidTr="00635010">
        <w:tc>
          <w:tcPr>
            <w:tcW w:w="3828" w:type="dxa"/>
          </w:tcPr>
          <w:p w:rsidR="008655D9" w:rsidRPr="00673B77" w:rsidRDefault="008655D9" w:rsidP="00612605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8655D9" w:rsidRDefault="008655D9" w:rsidP="00612605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2 238 600,00</w:t>
            </w:r>
          </w:p>
        </w:tc>
        <w:tc>
          <w:tcPr>
            <w:tcW w:w="2126" w:type="dxa"/>
          </w:tcPr>
          <w:p w:rsidR="008655D9" w:rsidRDefault="008655D9" w:rsidP="00612605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2 238 600,00</w:t>
            </w:r>
          </w:p>
        </w:tc>
        <w:tc>
          <w:tcPr>
            <w:tcW w:w="2126" w:type="dxa"/>
          </w:tcPr>
          <w:p w:rsidR="008655D9" w:rsidRDefault="008655D9" w:rsidP="00612605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655D9" w:rsidRPr="00262C38" w:rsidTr="00635010">
        <w:tc>
          <w:tcPr>
            <w:tcW w:w="3828" w:type="dxa"/>
          </w:tcPr>
          <w:p w:rsidR="008655D9" w:rsidRPr="002B64B6" w:rsidRDefault="008655D9" w:rsidP="008665B6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4 «Развитие дополнительного образования в области искусств»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8655D9" w:rsidRDefault="008655D9" w:rsidP="00612605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58 893 246,90</w:t>
            </w:r>
          </w:p>
        </w:tc>
        <w:tc>
          <w:tcPr>
            <w:tcW w:w="2126" w:type="dxa"/>
          </w:tcPr>
          <w:p w:rsidR="008655D9" w:rsidRDefault="008655D9" w:rsidP="008655D9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58 794 946,90</w:t>
            </w:r>
          </w:p>
        </w:tc>
        <w:tc>
          <w:tcPr>
            <w:tcW w:w="2126" w:type="dxa"/>
          </w:tcPr>
          <w:p w:rsidR="008655D9" w:rsidRPr="00CE6840" w:rsidRDefault="008655D9" w:rsidP="00192491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-98 300</w:t>
            </w:r>
            <w:r w:rsidRPr="00CE684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</w:tr>
      <w:tr w:rsidR="008655D9" w:rsidRPr="00262C38" w:rsidTr="00635010">
        <w:tc>
          <w:tcPr>
            <w:tcW w:w="3828" w:type="dxa"/>
          </w:tcPr>
          <w:p w:rsidR="008655D9" w:rsidRPr="00673B77" w:rsidRDefault="008655D9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8655D9" w:rsidRDefault="008655D9" w:rsidP="00612605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5 184 700,00</w:t>
            </w:r>
          </w:p>
        </w:tc>
        <w:tc>
          <w:tcPr>
            <w:tcW w:w="2126" w:type="dxa"/>
          </w:tcPr>
          <w:p w:rsidR="008655D9" w:rsidRDefault="008655D9" w:rsidP="003A602E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5 184 700,00</w:t>
            </w:r>
          </w:p>
        </w:tc>
        <w:tc>
          <w:tcPr>
            <w:tcW w:w="2126" w:type="dxa"/>
          </w:tcPr>
          <w:p w:rsidR="008655D9" w:rsidRDefault="008655D9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55D9" w:rsidRPr="00262C38" w:rsidTr="00635010">
        <w:tc>
          <w:tcPr>
            <w:tcW w:w="3828" w:type="dxa"/>
          </w:tcPr>
          <w:p w:rsidR="008655D9" w:rsidRPr="00673B77" w:rsidRDefault="008655D9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8655D9" w:rsidRPr="002B64B6" w:rsidRDefault="008655D9" w:rsidP="00612605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6 015 400,00</w:t>
            </w:r>
          </w:p>
        </w:tc>
        <w:tc>
          <w:tcPr>
            <w:tcW w:w="2126" w:type="dxa"/>
          </w:tcPr>
          <w:p w:rsidR="008655D9" w:rsidRPr="002B64B6" w:rsidRDefault="008655D9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6 015 400,00</w:t>
            </w:r>
          </w:p>
        </w:tc>
        <w:tc>
          <w:tcPr>
            <w:tcW w:w="2126" w:type="dxa"/>
          </w:tcPr>
          <w:p w:rsidR="008655D9" w:rsidRDefault="008655D9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55D9" w:rsidRPr="00262C38" w:rsidTr="00635010">
        <w:tc>
          <w:tcPr>
            <w:tcW w:w="3828" w:type="dxa"/>
          </w:tcPr>
          <w:p w:rsidR="008655D9" w:rsidRPr="00673B77" w:rsidRDefault="008655D9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8655D9" w:rsidRPr="002B64B6" w:rsidRDefault="008655D9" w:rsidP="00612605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6 676 080,63</w:t>
            </w:r>
          </w:p>
        </w:tc>
        <w:tc>
          <w:tcPr>
            <w:tcW w:w="2126" w:type="dxa"/>
          </w:tcPr>
          <w:p w:rsidR="008655D9" w:rsidRPr="002B64B6" w:rsidRDefault="008655D9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6 676 080,63</w:t>
            </w:r>
          </w:p>
        </w:tc>
        <w:tc>
          <w:tcPr>
            <w:tcW w:w="2126" w:type="dxa"/>
          </w:tcPr>
          <w:p w:rsidR="008655D9" w:rsidRDefault="008655D9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55D9" w:rsidRPr="00262C38" w:rsidTr="00635010">
        <w:tc>
          <w:tcPr>
            <w:tcW w:w="3828" w:type="dxa"/>
          </w:tcPr>
          <w:p w:rsidR="008655D9" w:rsidRPr="00673B77" w:rsidRDefault="008655D9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8655D9" w:rsidRPr="002B64B6" w:rsidRDefault="008655D9" w:rsidP="00612605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14 283 470,43</w:t>
            </w:r>
          </w:p>
        </w:tc>
        <w:tc>
          <w:tcPr>
            <w:tcW w:w="2126" w:type="dxa"/>
          </w:tcPr>
          <w:p w:rsidR="008655D9" w:rsidRPr="002B64B6" w:rsidRDefault="008655D9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14 283 470,43</w:t>
            </w:r>
          </w:p>
        </w:tc>
        <w:tc>
          <w:tcPr>
            <w:tcW w:w="2126" w:type="dxa"/>
          </w:tcPr>
          <w:p w:rsidR="008655D9" w:rsidRDefault="008655D9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55D9" w:rsidRPr="00262C38" w:rsidTr="00635010">
        <w:tc>
          <w:tcPr>
            <w:tcW w:w="3828" w:type="dxa"/>
          </w:tcPr>
          <w:p w:rsidR="008655D9" w:rsidRPr="00673B77" w:rsidRDefault="008655D9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8655D9" w:rsidRPr="002B64B6" w:rsidRDefault="008655D9" w:rsidP="00612605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10 865 995,84</w:t>
            </w:r>
          </w:p>
        </w:tc>
        <w:tc>
          <w:tcPr>
            <w:tcW w:w="2126" w:type="dxa"/>
          </w:tcPr>
          <w:p w:rsidR="008655D9" w:rsidRPr="002B64B6" w:rsidRDefault="008655D9" w:rsidP="008655D9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10 767 695,84</w:t>
            </w:r>
          </w:p>
        </w:tc>
        <w:tc>
          <w:tcPr>
            <w:tcW w:w="2126" w:type="dxa"/>
          </w:tcPr>
          <w:p w:rsidR="008655D9" w:rsidRDefault="008655D9" w:rsidP="00192491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-98 300,00</w:t>
            </w:r>
          </w:p>
        </w:tc>
      </w:tr>
      <w:tr w:rsidR="008655D9" w:rsidRPr="00262C38" w:rsidTr="00635010">
        <w:tc>
          <w:tcPr>
            <w:tcW w:w="3828" w:type="dxa"/>
          </w:tcPr>
          <w:p w:rsidR="008655D9" w:rsidRPr="00673B77" w:rsidRDefault="008655D9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8655D9" w:rsidRPr="002B64B6" w:rsidRDefault="008655D9" w:rsidP="00612605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7 913 300,00</w:t>
            </w:r>
          </w:p>
        </w:tc>
        <w:tc>
          <w:tcPr>
            <w:tcW w:w="2126" w:type="dxa"/>
          </w:tcPr>
          <w:p w:rsidR="008655D9" w:rsidRPr="002B64B6" w:rsidRDefault="008655D9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7 913 300,00</w:t>
            </w:r>
          </w:p>
        </w:tc>
        <w:tc>
          <w:tcPr>
            <w:tcW w:w="2126" w:type="dxa"/>
          </w:tcPr>
          <w:p w:rsidR="008655D9" w:rsidRDefault="008655D9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55D9" w:rsidRPr="00262C38" w:rsidTr="00635010">
        <w:tc>
          <w:tcPr>
            <w:tcW w:w="3828" w:type="dxa"/>
          </w:tcPr>
          <w:p w:rsidR="008655D9" w:rsidRPr="00673B77" w:rsidRDefault="008655D9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8655D9" w:rsidRDefault="008655D9" w:rsidP="00612605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7 954 300,00</w:t>
            </w:r>
          </w:p>
        </w:tc>
        <w:tc>
          <w:tcPr>
            <w:tcW w:w="2126" w:type="dxa"/>
          </w:tcPr>
          <w:p w:rsidR="008655D9" w:rsidRDefault="008655D9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7 954 300,00</w:t>
            </w:r>
          </w:p>
        </w:tc>
        <w:tc>
          <w:tcPr>
            <w:tcW w:w="2126" w:type="dxa"/>
          </w:tcPr>
          <w:p w:rsidR="008655D9" w:rsidRDefault="008655D9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048D" w:rsidRDefault="001708E8" w:rsidP="001708E8">
      <w:pPr>
        <w:tabs>
          <w:tab w:val="left" w:pos="709"/>
          <w:tab w:val="left" w:pos="21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60EFD" w:rsidRDefault="0013048D" w:rsidP="001708E8">
      <w:pPr>
        <w:tabs>
          <w:tab w:val="left" w:pos="709"/>
          <w:tab w:val="left" w:pos="21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708E8">
        <w:rPr>
          <w:rFonts w:ascii="Times New Roman" w:hAnsi="Times New Roman" w:cs="Times New Roman"/>
          <w:sz w:val="28"/>
          <w:szCs w:val="28"/>
        </w:rPr>
        <w:t xml:space="preserve"> </w:t>
      </w:r>
      <w:r w:rsidR="00A60EFD" w:rsidRPr="00B45B7D">
        <w:rPr>
          <w:rFonts w:ascii="Times New Roman" w:hAnsi="Times New Roman" w:cs="Times New Roman"/>
          <w:sz w:val="28"/>
          <w:szCs w:val="28"/>
        </w:rPr>
        <w:t xml:space="preserve">Таким образом, общий объем средств на реализацию </w:t>
      </w:r>
      <w:r w:rsidR="00A024E5">
        <w:rPr>
          <w:rFonts w:ascii="Times New Roman" w:hAnsi="Times New Roman" w:cs="Times New Roman"/>
          <w:sz w:val="28"/>
          <w:szCs w:val="28"/>
        </w:rPr>
        <w:t>муниципальной п</w:t>
      </w:r>
      <w:r w:rsidR="00A60EFD" w:rsidRPr="00B45B7D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6836E5">
        <w:rPr>
          <w:rFonts w:ascii="Times New Roman" w:hAnsi="Times New Roman" w:cs="Times New Roman"/>
          <w:sz w:val="28"/>
          <w:szCs w:val="28"/>
        </w:rPr>
        <w:t>у</w:t>
      </w:r>
      <w:r w:rsidR="00BE7E73">
        <w:rPr>
          <w:rFonts w:ascii="Times New Roman" w:hAnsi="Times New Roman" w:cs="Times New Roman"/>
          <w:sz w:val="28"/>
          <w:szCs w:val="28"/>
        </w:rPr>
        <w:t>величился</w:t>
      </w:r>
      <w:r w:rsidR="00C552E4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8655D9">
        <w:rPr>
          <w:rFonts w:ascii="Times New Roman" w:hAnsi="Times New Roman" w:cs="Times New Roman"/>
          <w:sz w:val="28"/>
          <w:szCs w:val="28"/>
        </w:rPr>
        <w:t>401 700</w:t>
      </w:r>
      <w:bookmarkStart w:id="0" w:name="_GoBack"/>
      <w:bookmarkEnd w:id="0"/>
      <w:r w:rsidR="00DA319C">
        <w:rPr>
          <w:rFonts w:ascii="Times New Roman" w:hAnsi="Times New Roman" w:cs="Times New Roman"/>
          <w:sz w:val="28"/>
          <w:szCs w:val="28"/>
        </w:rPr>
        <w:t>,</w:t>
      </w:r>
      <w:r w:rsidR="00192491">
        <w:rPr>
          <w:rFonts w:ascii="Times New Roman" w:hAnsi="Times New Roman" w:cs="Times New Roman"/>
          <w:sz w:val="28"/>
          <w:szCs w:val="28"/>
        </w:rPr>
        <w:t>00</w:t>
      </w:r>
      <w:r w:rsidR="006836E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60EFD" w:rsidRDefault="00A60EFD" w:rsidP="00A6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новой редакции изложены приложения и таблицы, представленные </w:t>
      </w:r>
      <w:r w:rsidR="00C256D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024E5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рограмме.</w:t>
      </w:r>
    </w:p>
    <w:p w:rsidR="003271F0" w:rsidRDefault="003271F0" w:rsidP="003271F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1F0">
        <w:rPr>
          <w:rFonts w:ascii="Times New Roman" w:hAnsi="Times New Roman" w:cs="Times New Roman"/>
          <w:sz w:val="28"/>
          <w:szCs w:val="28"/>
        </w:rPr>
        <w:t xml:space="preserve">Данный проект постановления администрации городского округа город Первомайск Нижегородской области не содержит </w:t>
      </w:r>
      <w:proofErr w:type="spellStart"/>
      <w:r w:rsidRPr="003271F0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3271F0">
        <w:rPr>
          <w:rFonts w:ascii="Times New Roman" w:hAnsi="Times New Roman" w:cs="Times New Roman"/>
          <w:sz w:val="28"/>
          <w:szCs w:val="28"/>
        </w:rPr>
        <w:t xml:space="preserve"> факторов.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836E5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673B77" w:rsidRDefault="00B45B7D" w:rsidP="003271F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Исходя из вышеизложенного,</w:t>
      </w:r>
      <w:r w:rsidR="004B6F5D">
        <w:rPr>
          <w:rFonts w:ascii="Times New Roman" w:hAnsi="Times New Roman" w:cs="Times New Roman"/>
          <w:sz w:val="28"/>
          <w:szCs w:val="28"/>
        </w:rPr>
        <w:t xml:space="preserve"> </w:t>
      </w:r>
      <w:r w:rsidR="00701D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контрольно-счетная комиссия городского округа город Первомайск Нижегородской области согласовывает проек</w:t>
      </w:r>
      <w:r w:rsidR="00673B7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городского округа город Первомайск Нижегородской области</w:t>
      </w:r>
      <w:r w:rsidR="001E25CB">
        <w:rPr>
          <w:rFonts w:ascii="Times New Roman" w:hAnsi="Times New Roman" w:cs="Times New Roman"/>
          <w:sz w:val="28"/>
          <w:szCs w:val="28"/>
        </w:rPr>
        <w:t xml:space="preserve">        </w:t>
      </w:r>
      <w:r w:rsidR="00673B77">
        <w:rPr>
          <w:rFonts w:ascii="Times New Roman" w:hAnsi="Times New Roman" w:cs="Times New Roman"/>
          <w:sz w:val="28"/>
          <w:szCs w:val="28"/>
        </w:rPr>
        <w:t xml:space="preserve"> «О внесении изменений в муниципальную программу «Развитие </w:t>
      </w:r>
      <w:r w:rsidR="00673B77">
        <w:rPr>
          <w:rFonts w:ascii="Times New Roman" w:hAnsi="Times New Roman" w:cs="Times New Roman"/>
          <w:sz w:val="28"/>
          <w:szCs w:val="28"/>
        </w:rPr>
        <w:lastRenderedPageBreak/>
        <w:t xml:space="preserve">культуры городского округа город Первомайск Нижегородской области», </w:t>
      </w:r>
      <w:r w:rsidR="00CD2D7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3B77">
        <w:rPr>
          <w:rFonts w:ascii="Times New Roman" w:hAnsi="Times New Roman" w:cs="Times New Roman"/>
          <w:sz w:val="28"/>
          <w:szCs w:val="28"/>
        </w:rPr>
        <w:t xml:space="preserve">утвержденную постановлением администрации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673B77">
        <w:rPr>
          <w:rFonts w:ascii="Times New Roman" w:hAnsi="Times New Roman" w:cs="Times New Roman"/>
          <w:sz w:val="28"/>
          <w:szCs w:val="28"/>
        </w:rPr>
        <w:t>город Первомайск Нижегородской области от 28.10.2014 № 1105» и считает возможным рекомендовать администрации городского округа город Первомайск Нижегородской области внести соответствующие</w:t>
      </w:r>
      <w:proofErr w:type="gramEnd"/>
      <w:r w:rsidR="00673B77">
        <w:rPr>
          <w:rFonts w:ascii="Times New Roman" w:hAnsi="Times New Roman" w:cs="Times New Roman"/>
          <w:sz w:val="28"/>
          <w:szCs w:val="28"/>
        </w:rPr>
        <w:t xml:space="preserve"> изменения в </w:t>
      </w:r>
      <w:r w:rsidR="00A024E5">
        <w:rPr>
          <w:rFonts w:ascii="Times New Roman" w:hAnsi="Times New Roman" w:cs="Times New Roman"/>
          <w:sz w:val="28"/>
          <w:szCs w:val="28"/>
        </w:rPr>
        <w:t>муниципальную п</w:t>
      </w:r>
      <w:r w:rsidR="00673B77">
        <w:rPr>
          <w:rFonts w:ascii="Times New Roman" w:hAnsi="Times New Roman" w:cs="Times New Roman"/>
          <w:sz w:val="28"/>
          <w:szCs w:val="28"/>
        </w:rPr>
        <w:t>рограмму.</w:t>
      </w:r>
    </w:p>
    <w:p w:rsidR="00C66368" w:rsidRDefault="00C66368" w:rsidP="001B15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3B77" w:rsidRDefault="005721BE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И.о.п</w:t>
      </w:r>
      <w:r w:rsidR="00450B22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450B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контрольно-счетной комиссии</w:t>
      </w:r>
    </w:p>
    <w:p w:rsidR="00450B22" w:rsidRDefault="00450B22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Первомайск</w:t>
      </w:r>
    </w:p>
    <w:p w:rsidR="00450B22" w:rsidRPr="00450B22" w:rsidRDefault="00450B22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Нижегородской области                                                                       </w:t>
      </w:r>
      <w:proofErr w:type="spellStart"/>
      <w:r w:rsidR="005721BE">
        <w:rPr>
          <w:rFonts w:ascii="Times New Roman" w:hAnsi="Times New Roman" w:cs="Times New Roman"/>
          <w:sz w:val="28"/>
          <w:szCs w:val="28"/>
        </w:rPr>
        <w:t>Л.В.Котяшова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sectPr w:rsidR="00450B22" w:rsidRPr="00450B22" w:rsidSect="006966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936" w:rsidRDefault="00AD6936" w:rsidP="00880B15">
      <w:pPr>
        <w:spacing w:after="0" w:line="240" w:lineRule="auto"/>
      </w:pPr>
      <w:r>
        <w:separator/>
      </w:r>
    </w:p>
  </w:endnote>
  <w:endnote w:type="continuationSeparator" w:id="0">
    <w:p w:rsidR="00AD6936" w:rsidRDefault="00AD6936" w:rsidP="00880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936" w:rsidRDefault="00AD6936" w:rsidP="00880B15">
      <w:pPr>
        <w:spacing w:after="0" w:line="240" w:lineRule="auto"/>
      </w:pPr>
      <w:r>
        <w:separator/>
      </w:r>
    </w:p>
  </w:footnote>
  <w:footnote w:type="continuationSeparator" w:id="0">
    <w:p w:rsidR="00AD6936" w:rsidRDefault="00AD6936" w:rsidP="00880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98672"/>
      <w:docPartObj>
        <w:docPartGallery w:val="Page Numbers (Top of Page)"/>
        <w:docPartUnique/>
      </w:docPartObj>
    </w:sdtPr>
    <w:sdtEndPr/>
    <w:sdtContent>
      <w:p w:rsidR="00635010" w:rsidRDefault="005376DD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55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35010" w:rsidRDefault="0063501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174CA"/>
    <w:multiLevelType w:val="hybridMultilevel"/>
    <w:tmpl w:val="10A2832E"/>
    <w:lvl w:ilvl="0" w:tplc="0E4821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6"/>
    <w:rsid w:val="00000C49"/>
    <w:rsid w:val="000110BC"/>
    <w:rsid w:val="000417BF"/>
    <w:rsid w:val="00047C62"/>
    <w:rsid w:val="00052D4D"/>
    <w:rsid w:val="000609F7"/>
    <w:rsid w:val="00060D2B"/>
    <w:rsid w:val="000701B4"/>
    <w:rsid w:val="00072C8F"/>
    <w:rsid w:val="00075E42"/>
    <w:rsid w:val="000A03DB"/>
    <w:rsid w:val="000A1C23"/>
    <w:rsid w:val="000B126A"/>
    <w:rsid w:val="000C7EF2"/>
    <w:rsid w:val="000D2069"/>
    <w:rsid w:val="000E2AA2"/>
    <w:rsid w:val="001002E7"/>
    <w:rsid w:val="00105B76"/>
    <w:rsid w:val="0011388B"/>
    <w:rsid w:val="0013048D"/>
    <w:rsid w:val="001314FA"/>
    <w:rsid w:val="00143442"/>
    <w:rsid w:val="00146CC9"/>
    <w:rsid w:val="00160726"/>
    <w:rsid w:val="0016095C"/>
    <w:rsid w:val="00166FF2"/>
    <w:rsid w:val="001708E8"/>
    <w:rsid w:val="00182863"/>
    <w:rsid w:val="00192491"/>
    <w:rsid w:val="001A3103"/>
    <w:rsid w:val="001B15FD"/>
    <w:rsid w:val="001B1C2E"/>
    <w:rsid w:val="001B4E22"/>
    <w:rsid w:val="001C49CB"/>
    <w:rsid w:val="001D014B"/>
    <w:rsid w:val="001E0629"/>
    <w:rsid w:val="001E25CB"/>
    <w:rsid w:val="001F5A05"/>
    <w:rsid w:val="0020210D"/>
    <w:rsid w:val="0021125C"/>
    <w:rsid w:val="00211DD1"/>
    <w:rsid w:val="002170A6"/>
    <w:rsid w:val="002212D4"/>
    <w:rsid w:val="0023475B"/>
    <w:rsid w:val="002501A7"/>
    <w:rsid w:val="00260B08"/>
    <w:rsid w:val="00262C38"/>
    <w:rsid w:val="00264334"/>
    <w:rsid w:val="002652BD"/>
    <w:rsid w:val="00266453"/>
    <w:rsid w:val="00271C26"/>
    <w:rsid w:val="00296476"/>
    <w:rsid w:val="002B64B6"/>
    <w:rsid w:val="002B6E5D"/>
    <w:rsid w:val="002C345A"/>
    <w:rsid w:val="002C3B0F"/>
    <w:rsid w:val="002D04F4"/>
    <w:rsid w:val="002D550E"/>
    <w:rsid w:val="002E3B31"/>
    <w:rsid w:val="002F00C2"/>
    <w:rsid w:val="002F0F7C"/>
    <w:rsid w:val="002F5D62"/>
    <w:rsid w:val="00312002"/>
    <w:rsid w:val="00321AEC"/>
    <w:rsid w:val="003228FC"/>
    <w:rsid w:val="00322CAA"/>
    <w:rsid w:val="003271F0"/>
    <w:rsid w:val="00355576"/>
    <w:rsid w:val="00376E14"/>
    <w:rsid w:val="00390DE4"/>
    <w:rsid w:val="003A4E8B"/>
    <w:rsid w:val="003A602E"/>
    <w:rsid w:val="003C3821"/>
    <w:rsid w:val="003C59AD"/>
    <w:rsid w:val="003F16C6"/>
    <w:rsid w:val="003F2B52"/>
    <w:rsid w:val="00400532"/>
    <w:rsid w:val="004014BC"/>
    <w:rsid w:val="00402C9B"/>
    <w:rsid w:val="00433366"/>
    <w:rsid w:val="00436A22"/>
    <w:rsid w:val="004376A9"/>
    <w:rsid w:val="00440FC6"/>
    <w:rsid w:val="00444BFB"/>
    <w:rsid w:val="00450B22"/>
    <w:rsid w:val="00457F8A"/>
    <w:rsid w:val="0046001F"/>
    <w:rsid w:val="00460051"/>
    <w:rsid w:val="00467A5A"/>
    <w:rsid w:val="00473103"/>
    <w:rsid w:val="004764B8"/>
    <w:rsid w:val="0048162E"/>
    <w:rsid w:val="00491CE3"/>
    <w:rsid w:val="004A684B"/>
    <w:rsid w:val="004B6F5D"/>
    <w:rsid w:val="004C23CD"/>
    <w:rsid w:val="004F18A8"/>
    <w:rsid w:val="004F2F22"/>
    <w:rsid w:val="004F3727"/>
    <w:rsid w:val="004F5AD8"/>
    <w:rsid w:val="004F7129"/>
    <w:rsid w:val="005003A6"/>
    <w:rsid w:val="005016C6"/>
    <w:rsid w:val="0050302D"/>
    <w:rsid w:val="0050327D"/>
    <w:rsid w:val="005061D7"/>
    <w:rsid w:val="00512EFA"/>
    <w:rsid w:val="00535F74"/>
    <w:rsid w:val="005376DD"/>
    <w:rsid w:val="00550A11"/>
    <w:rsid w:val="00561056"/>
    <w:rsid w:val="005721BE"/>
    <w:rsid w:val="005A18A5"/>
    <w:rsid w:val="005B0320"/>
    <w:rsid w:val="005C0801"/>
    <w:rsid w:val="005E3531"/>
    <w:rsid w:val="006019EF"/>
    <w:rsid w:val="006031B9"/>
    <w:rsid w:val="00610C3E"/>
    <w:rsid w:val="00626BC6"/>
    <w:rsid w:val="00635010"/>
    <w:rsid w:val="006469CC"/>
    <w:rsid w:val="00656C5F"/>
    <w:rsid w:val="00673B77"/>
    <w:rsid w:val="00673DC8"/>
    <w:rsid w:val="006836E5"/>
    <w:rsid w:val="00683DE2"/>
    <w:rsid w:val="0069437B"/>
    <w:rsid w:val="00696630"/>
    <w:rsid w:val="006A4FC0"/>
    <w:rsid w:val="006F0801"/>
    <w:rsid w:val="006F2F66"/>
    <w:rsid w:val="007006D0"/>
    <w:rsid w:val="00701D1D"/>
    <w:rsid w:val="00706D4C"/>
    <w:rsid w:val="00736C33"/>
    <w:rsid w:val="00744728"/>
    <w:rsid w:val="0076268D"/>
    <w:rsid w:val="007730BF"/>
    <w:rsid w:val="00776EA9"/>
    <w:rsid w:val="00783DF7"/>
    <w:rsid w:val="007863FD"/>
    <w:rsid w:val="00793B7D"/>
    <w:rsid w:val="007954CB"/>
    <w:rsid w:val="007A7C35"/>
    <w:rsid w:val="007B0078"/>
    <w:rsid w:val="007B216D"/>
    <w:rsid w:val="007E76B0"/>
    <w:rsid w:val="007F5056"/>
    <w:rsid w:val="007F72BF"/>
    <w:rsid w:val="007F79AD"/>
    <w:rsid w:val="0080396E"/>
    <w:rsid w:val="008257B1"/>
    <w:rsid w:val="00833922"/>
    <w:rsid w:val="0083593B"/>
    <w:rsid w:val="008511A5"/>
    <w:rsid w:val="0086056B"/>
    <w:rsid w:val="00865498"/>
    <w:rsid w:val="008655D9"/>
    <w:rsid w:val="00870008"/>
    <w:rsid w:val="00880B15"/>
    <w:rsid w:val="008874DD"/>
    <w:rsid w:val="008A2F97"/>
    <w:rsid w:val="008A34A3"/>
    <w:rsid w:val="008C0F22"/>
    <w:rsid w:val="008D0F52"/>
    <w:rsid w:val="008D189C"/>
    <w:rsid w:val="008D3B0C"/>
    <w:rsid w:val="008D3B2F"/>
    <w:rsid w:val="008D4D51"/>
    <w:rsid w:val="008D6FAB"/>
    <w:rsid w:val="008F5F8C"/>
    <w:rsid w:val="00936A30"/>
    <w:rsid w:val="00937A00"/>
    <w:rsid w:val="00941E7C"/>
    <w:rsid w:val="00947A69"/>
    <w:rsid w:val="009677FD"/>
    <w:rsid w:val="00982308"/>
    <w:rsid w:val="009903EB"/>
    <w:rsid w:val="00991385"/>
    <w:rsid w:val="0099552D"/>
    <w:rsid w:val="009B1A12"/>
    <w:rsid w:val="009B4243"/>
    <w:rsid w:val="009B6FE8"/>
    <w:rsid w:val="009C1E84"/>
    <w:rsid w:val="009C5FC3"/>
    <w:rsid w:val="009C6220"/>
    <w:rsid w:val="009D40FF"/>
    <w:rsid w:val="009E0C2A"/>
    <w:rsid w:val="009E1907"/>
    <w:rsid w:val="009E7E0A"/>
    <w:rsid w:val="009F6C14"/>
    <w:rsid w:val="00A024E5"/>
    <w:rsid w:val="00A06239"/>
    <w:rsid w:val="00A11B50"/>
    <w:rsid w:val="00A30E4F"/>
    <w:rsid w:val="00A32637"/>
    <w:rsid w:val="00A340FD"/>
    <w:rsid w:val="00A40BD2"/>
    <w:rsid w:val="00A40E8D"/>
    <w:rsid w:val="00A51CE0"/>
    <w:rsid w:val="00A53847"/>
    <w:rsid w:val="00A60EFD"/>
    <w:rsid w:val="00A65EC6"/>
    <w:rsid w:val="00A7522E"/>
    <w:rsid w:val="00A9075C"/>
    <w:rsid w:val="00A91721"/>
    <w:rsid w:val="00AB2619"/>
    <w:rsid w:val="00AC6455"/>
    <w:rsid w:val="00AD6936"/>
    <w:rsid w:val="00AD6DEF"/>
    <w:rsid w:val="00AE277D"/>
    <w:rsid w:val="00AF0CF5"/>
    <w:rsid w:val="00AF1628"/>
    <w:rsid w:val="00AF195E"/>
    <w:rsid w:val="00B00A22"/>
    <w:rsid w:val="00B14814"/>
    <w:rsid w:val="00B16B1D"/>
    <w:rsid w:val="00B24DC8"/>
    <w:rsid w:val="00B35C04"/>
    <w:rsid w:val="00B45B7D"/>
    <w:rsid w:val="00B53646"/>
    <w:rsid w:val="00B653DC"/>
    <w:rsid w:val="00B73AB7"/>
    <w:rsid w:val="00BA39FD"/>
    <w:rsid w:val="00BA5565"/>
    <w:rsid w:val="00BB5E66"/>
    <w:rsid w:val="00BC15E6"/>
    <w:rsid w:val="00BC252B"/>
    <w:rsid w:val="00BC7165"/>
    <w:rsid w:val="00BD6464"/>
    <w:rsid w:val="00BD7DF6"/>
    <w:rsid w:val="00BE7E73"/>
    <w:rsid w:val="00BF1C27"/>
    <w:rsid w:val="00BF47F1"/>
    <w:rsid w:val="00C07F63"/>
    <w:rsid w:val="00C11E3A"/>
    <w:rsid w:val="00C256DE"/>
    <w:rsid w:val="00C428C3"/>
    <w:rsid w:val="00C552E4"/>
    <w:rsid w:val="00C63932"/>
    <w:rsid w:val="00C643B2"/>
    <w:rsid w:val="00C66368"/>
    <w:rsid w:val="00C71CDA"/>
    <w:rsid w:val="00C75A6D"/>
    <w:rsid w:val="00C916CD"/>
    <w:rsid w:val="00C93787"/>
    <w:rsid w:val="00CA3E6A"/>
    <w:rsid w:val="00CC3C9A"/>
    <w:rsid w:val="00CC69F3"/>
    <w:rsid w:val="00CD2D7B"/>
    <w:rsid w:val="00CD513D"/>
    <w:rsid w:val="00CE6840"/>
    <w:rsid w:val="00CE7A05"/>
    <w:rsid w:val="00CF67E3"/>
    <w:rsid w:val="00D0243D"/>
    <w:rsid w:val="00D453C4"/>
    <w:rsid w:val="00D54909"/>
    <w:rsid w:val="00D54E52"/>
    <w:rsid w:val="00DA319C"/>
    <w:rsid w:val="00DA7E38"/>
    <w:rsid w:val="00DD0A87"/>
    <w:rsid w:val="00E10A18"/>
    <w:rsid w:val="00E10B71"/>
    <w:rsid w:val="00E11D17"/>
    <w:rsid w:val="00E31D57"/>
    <w:rsid w:val="00E33F30"/>
    <w:rsid w:val="00E51FA2"/>
    <w:rsid w:val="00E52DD7"/>
    <w:rsid w:val="00E53D20"/>
    <w:rsid w:val="00E7534D"/>
    <w:rsid w:val="00E757B8"/>
    <w:rsid w:val="00E7773F"/>
    <w:rsid w:val="00E81AC7"/>
    <w:rsid w:val="00E93231"/>
    <w:rsid w:val="00EB2FA5"/>
    <w:rsid w:val="00EC1007"/>
    <w:rsid w:val="00ED09E9"/>
    <w:rsid w:val="00F11DF5"/>
    <w:rsid w:val="00F23137"/>
    <w:rsid w:val="00F33779"/>
    <w:rsid w:val="00F37B1E"/>
    <w:rsid w:val="00F47D56"/>
    <w:rsid w:val="00F53D1C"/>
    <w:rsid w:val="00F578E1"/>
    <w:rsid w:val="00F70E4D"/>
    <w:rsid w:val="00F957A3"/>
    <w:rsid w:val="00FB3D9B"/>
    <w:rsid w:val="00FB640E"/>
    <w:rsid w:val="00FC6297"/>
    <w:rsid w:val="00FC6A99"/>
    <w:rsid w:val="00FC73F5"/>
    <w:rsid w:val="00FE23F5"/>
    <w:rsid w:val="00FE6546"/>
    <w:rsid w:val="00FF0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6CD"/>
  </w:style>
  <w:style w:type="paragraph" w:styleId="1">
    <w:name w:val="heading 1"/>
    <w:basedOn w:val="a"/>
    <w:next w:val="a"/>
    <w:link w:val="10"/>
    <w:qFormat/>
    <w:rsid w:val="002170A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5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170A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0A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0B15"/>
  </w:style>
  <w:style w:type="paragraph" w:styleId="a8">
    <w:name w:val="footer"/>
    <w:basedOn w:val="a"/>
    <w:link w:val="a9"/>
    <w:uiPriority w:val="99"/>
    <w:semiHidden/>
    <w:unhideWhenUsed/>
    <w:rsid w:val="0088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80B15"/>
  </w:style>
  <w:style w:type="paragraph" w:styleId="aa">
    <w:name w:val="List Paragraph"/>
    <w:basedOn w:val="a"/>
    <w:uiPriority w:val="34"/>
    <w:qFormat/>
    <w:rsid w:val="004B6F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AEA8E-FF6B-4671-BA1E-62915B778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2737</TotalTime>
  <Pages>4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OVDPD</cp:lastModifiedBy>
  <cp:revision>105</cp:revision>
  <cp:lastPrinted>2019-09-02T07:50:00Z</cp:lastPrinted>
  <dcterms:created xsi:type="dcterms:W3CDTF">2015-08-20T10:16:00Z</dcterms:created>
  <dcterms:modified xsi:type="dcterms:W3CDTF">2019-09-02T11:24:00Z</dcterms:modified>
</cp:coreProperties>
</file>