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101940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декабря</w:t>
      </w:r>
      <w:r w:rsidR="008D189C">
        <w:rPr>
          <w:rFonts w:ascii="Times New Roman" w:hAnsi="Times New Roman" w:cs="Times New Roman"/>
          <w:sz w:val="28"/>
          <w:szCs w:val="28"/>
        </w:rPr>
        <w:t xml:space="preserve"> 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экспертное заключение подготовлено контрольно-счетной комиссией </w:t>
      </w:r>
      <w:r w:rsidR="00101940">
        <w:rPr>
          <w:rFonts w:ascii="Times New Roman" w:hAnsi="Times New Roman" w:cs="Times New Roman"/>
          <w:sz w:val="28"/>
          <w:szCs w:val="28"/>
        </w:rPr>
        <w:t xml:space="preserve">городской Думы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город Первомайск Нижегородской области </w:t>
      </w:r>
      <w:r w:rsidR="00101940">
        <w:rPr>
          <w:rFonts w:ascii="Times New Roman" w:hAnsi="Times New Roman" w:cs="Times New Roman"/>
          <w:sz w:val="28"/>
          <w:szCs w:val="28"/>
        </w:rPr>
        <w:t xml:space="preserve"> </w:t>
      </w:r>
      <w:r w:rsidR="00F92109">
        <w:rPr>
          <w:rFonts w:ascii="Times New Roman" w:hAnsi="Times New Roman" w:cs="Times New Roman"/>
          <w:sz w:val="28"/>
          <w:szCs w:val="28"/>
        </w:rPr>
        <w:t xml:space="preserve">(далее – контрольно-счетная комиссия)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F92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</w:t>
      </w:r>
      <w:proofErr w:type="gramEnd"/>
      <w:r w:rsidR="00D5490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92109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>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экспертизу представлен проект постановления администрации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B45B7D" w:rsidRPr="00B45B7D">
        <w:rPr>
          <w:rFonts w:ascii="Times New Roman" w:hAnsi="Times New Roman" w:cs="Times New Roman"/>
          <w:sz w:val="28"/>
          <w:szCs w:val="28"/>
        </w:rPr>
        <w:t>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proofErr w:type="gramEnd"/>
      <w:r w:rsidR="00450B2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50B22">
        <w:rPr>
          <w:rFonts w:ascii="Times New Roman" w:hAnsi="Times New Roman" w:cs="Times New Roman"/>
          <w:sz w:val="28"/>
          <w:szCs w:val="28"/>
        </w:rPr>
        <w:t>от 07.09.2015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0B22">
        <w:rPr>
          <w:rFonts w:ascii="Times New Roman" w:hAnsi="Times New Roman" w:cs="Times New Roman"/>
          <w:sz w:val="28"/>
          <w:szCs w:val="28"/>
        </w:rPr>
        <w:t xml:space="preserve">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  от 29.12.2015  </w:t>
      </w:r>
      <w:r w:rsidR="000701B4">
        <w:rPr>
          <w:rFonts w:ascii="Times New Roman" w:hAnsi="Times New Roman" w:cs="Times New Roman"/>
          <w:sz w:val="28"/>
          <w:szCs w:val="28"/>
        </w:rPr>
        <w:t>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19EF">
        <w:rPr>
          <w:rFonts w:ascii="Times New Roman" w:hAnsi="Times New Roman" w:cs="Times New Roman"/>
          <w:sz w:val="28"/>
          <w:szCs w:val="28"/>
        </w:rPr>
        <w:t xml:space="preserve"> </w:t>
      </w:r>
      <w:r w:rsidR="006019EF">
        <w:rPr>
          <w:rFonts w:ascii="Times New Roman" w:hAnsi="Times New Roman" w:cs="Times New Roman"/>
          <w:sz w:val="28"/>
          <w:szCs w:val="28"/>
        </w:rPr>
        <w:lastRenderedPageBreak/>
        <w:t>№ 596</w:t>
      </w:r>
      <w:r w:rsidR="002F62E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</w:t>
      </w:r>
      <w:r w:rsidR="00A91721">
        <w:rPr>
          <w:rFonts w:ascii="Times New Roman" w:hAnsi="Times New Roman" w:cs="Times New Roman"/>
          <w:sz w:val="28"/>
          <w:szCs w:val="28"/>
        </w:rPr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73103">
        <w:rPr>
          <w:rFonts w:ascii="Times New Roman" w:hAnsi="Times New Roman" w:cs="Times New Roman"/>
          <w:sz w:val="28"/>
          <w:szCs w:val="28"/>
        </w:rPr>
        <w:t xml:space="preserve">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 xml:space="preserve">, от 09.12.2016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6DEF">
        <w:rPr>
          <w:rFonts w:ascii="Times New Roman" w:hAnsi="Times New Roman" w:cs="Times New Roman"/>
          <w:sz w:val="28"/>
          <w:szCs w:val="28"/>
        </w:rPr>
        <w:t>№ 1163</w:t>
      </w:r>
      <w:r w:rsidR="002F62E1">
        <w:rPr>
          <w:rFonts w:ascii="Times New Roman" w:hAnsi="Times New Roman" w:cs="Times New Roman"/>
          <w:sz w:val="28"/>
          <w:szCs w:val="28"/>
        </w:rPr>
        <w:t xml:space="preserve">, от 15.12.2016 </w:t>
      </w:r>
      <w:r w:rsidR="00491CE3">
        <w:rPr>
          <w:rFonts w:ascii="Times New Roman" w:hAnsi="Times New Roman" w:cs="Times New Roman"/>
          <w:sz w:val="28"/>
          <w:szCs w:val="28"/>
        </w:rPr>
        <w:t>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A39FD">
        <w:rPr>
          <w:rFonts w:ascii="Times New Roman" w:hAnsi="Times New Roman" w:cs="Times New Roman"/>
          <w:sz w:val="28"/>
          <w:szCs w:val="28"/>
        </w:rPr>
        <w:t>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proofErr w:type="gramEnd"/>
      <w:r w:rsidR="005A18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A18A5">
        <w:rPr>
          <w:rFonts w:ascii="Times New Roman" w:hAnsi="Times New Roman" w:cs="Times New Roman"/>
          <w:sz w:val="28"/>
          <w:szCs w:val="28"/>
        </w:rPr>
        <w:t>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0327D">
        <w:rPr>
          <w:rFonts w:ascii="Times New Roman" w:hAnsi="Times New Roman" w:cs="Times New Roman"/>
          <w:sz w:val="28"/>
          <w:szCs w:val="28"/>
        </w:rPr>
        <w:t xml:space="preserve">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F62E1">
        <w:rPr>
          <w:rFonts w:ascii="Times New Roman" w:hAnsi="Times New Roman" w:cs="Times New Roman"/>
          <w:sz w:val="28"/>
          <w:szCs w:val="28"/>
        </w:rPr>
        <w:t xml:space="preserve">, от 14.12.2017 </w:t>
      </w:r>
      <w:r w:rsidR="00260B08">
        <w:rPr>
          <w:rFonts w:ascii="Times New Roman" w:hAnsi="Times New Roman" w:cs="Times New Roman"/>
          <w:sz w:val="28"/>
          <w:szCs w:val="28"/>
        </w:rPr>
        <w:t>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A34A3">
        <w:rPr>
          <w:rFonts w:ascii="Times New Roman" w:hAnsi="Times New Roman" w:cs="Times New Roman"/>
          <w:sz w:val="28"/>
          <w:szCs w:val="28"/>
        </w:rPr>
        <w:t xml:space="preserve"> от 22.03.2018 № 391</w:t>
      </w:r>
      <w:r w:rsidR="00211DD1">
        <w:rPr>
          <w:rFonts w:ascii="Times New Roman" w:hAnsi="Times New Roman" w:cs="Times New Roman"/>
          <w:sz w:val="28"/>
          <w:szCs w:val="28"/>
        </w:rPr>
        <w:t>, 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</w:t>
      </w:r>
      <w:r w:rsidR="002F62E1">
        <w:rPr>
          <w:rFonts w:ascii="Times New Roman" w:hAnsi="Times New Roman" w:cs="Times New Roman"/>
          <w:sz w:val="28"/>
          <w:szCs w:val="28"/>
        </w:rPr>
        <w:t xml:space="preserve">т 20.08.2018 </w:t>
      </w:r>
      <w:r w:rsidR="004764B8">
        <w:rPr>
          <w:rFonts w:ascii="Times New Roman" w:hAnsi="Times New Roman" w:cs="Times New Roman"/>
          <w:sz w:val="28"/>
          <w:szCs w:val="28"/>
        </w:rPr>
        <w:t xml:space="preserve">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 xml:space="preserve">, от 06.12.2018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1AEC">
        <w:rPr>
          <w:rFonts w:ascii="Times New Roman" w:hAnsi="Times New Roman" w:cs="Times New Roman"/>
          <w:sz w:val="28"/>
          <w:szCs w:val="28"/>
        </w:rPr>
        <w:t>№ 1419</w:t>
      </w:r>
      <w:r w:rsidR="002F62E1">
        <w:rPr>
          <w:rFonts w:ascii="Times New Roman" w:hAnsi="Times New Roman" w:cs="Times New Roman"/>
          <w:sz w:val="28"/>
          <w:szCs w:val="28"/>
        </w:rPr>
        <w:t xml:space="preserve">, </w:t>
      </w:r>
      <w:r w:rsidR="002501A7">
        <w:rPr>
          <w:rFonts w:ascii="Times New Roman" w:hAnsi="Times New Roman" w:cs="Times New Roman"/>
          <w:sz w:val="28"/>
          <w:szCs w:val="28"/>
        </w:rPr>
        <w:t>от 19.12.2018 № 1476</w:t>
      </w:r>
      <w:r w:rsidR="00264334">
        <w:rPr>
          <w:rFonts w:ascii="Times New Roman" w:hAnsi="Times New Roman" w:cs="Times New Roman"/>
          <w:sz w:val="28"/>
          <w:szCs w:val="28"/>
        </w:rPr>
        <w:t>, от 25.01.2019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264334">
        <w:rPr>
          <w:rFonts w:ascii="Times New Roman" w:hAnsi="Times New Roman" w:cs="Times New Roman"/>
          <w:sz w:val="28"/>
          <w:szCs w:val="28"/>
        </w:rPr>
        <w:t>115</w:t>
      </w:r>
      <w:r w:rsidR="005721BE">
        <w:rPr>
          <w:rFonts w:ascii="Times New Roman" w:hAnsi="Times New Roman" w:cs="Times New Roman"/>
          <w:sz w:val="28"/>
          <w:szCs w:val="28"/>
        </w:rPr>
        <w:t>, от 19.03.2019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5721BE">
        <w:rPr>
          <w:rFonts w:ascii="Times New Roman" w:hAnsi="Times New Roman" w:cs="Times New Roman"/>
          <w:sz w:val="28"/>
          <w:szCs w:val="28"/>
        </w:rPr>
        <w:t>344</w:t>
      </w:r>
      <w:proofErr w:type="gramEnd"/>
      <w:r w:rsidR="00CE7A05">
        <w:rPr>
          <w:rFonts w:ascii="Times New Roman" w:hAnsi="Times New Roman" w:cs="Times New Roman"/>
          <w:sz w:val="28"/>
          <w:szCs w:val="28"/>
        </w:rPr>
        <w:t xml:space="preserve">, </w:t>
      </w:r>
      <w:r w:rsidR="002F62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E7A05">
        <w:rPr>
          <w:rFonts w:ascii="Times New Roman" w:hAnsi="Times New Roman" w:cs="Times New Roman"/>
          <w:sz w:val="28"/>
          <w:szCs w:val="28"/>
        </w:rPr>
        <w:t>от 26.04.2019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CE7A05">
        <w:rPr>
          <w:rFonts w:ascii="Times New Roman" w:hAnsi="Times New Roman" w:cs="Times New Roman"/>
          <w:sz w:val="28"/>
          <w:szCs w:val="28"/>
        </w:rPr>
        <w:t>624</w:t>
      </w:r>
      <w:r w:rsidR="007A7C35">
        <w:rPr>
          <w:rFonts w:ascii="Times New Roman" w:hAnsi="Times New Roman" w:cs="Times New Roman"/>
          <w:sz w:val="28"/>
          <w:szCs w:val="28"/>
        </w:rPr>
        <w:t>, от 28.05.2019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7A7C35">
        <w:rPr>
          <w:rFonts w:ascii="Times New Roman" w:hAnsi="Times New Roman" w:cs="Times New Roman"/>
          <w:sz w:val="28"/>
          <w:szCs w:val="28"/>
        </w:rPr>
        <w:t>712</w:t>
      </w:r>
      <w:r w:rsidR="008D3B2F">
        <w:rPr>
          <w:rFonts w:ascii="Times New Roman" w:hAnsi="Times New Roman" w:cs="Times New Roman"/>
          <w:sz w:val="28"/>
          <w:szCs w:val="28"/>
        </w:rPr>
        <w:t>, от 01.07.2019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8D3B2F">
        <w:rPr>
          <w:rFonts w:ascii="Times New Roman" w:hAnsi="Times New Roman" w:cs="Times New Roman"/>
          <w:sz w:val="28"/>
          <w:szCs w:val="28"/>
        </w:rPr>
        <w:t>826</w:t>
      </w:r>
      <w:r w:rsidR="008D189C">
        <w:rPr>
          <w:rFonts w:ascii="Times New Roman" w:hAnsi="Times New Roman" w:cs="Times New Roman"/>
          <w:sz w:val="28"/>
          <w:szCs w:val="28"/>
        </w:rPr>
        <w:t>, от 09.08.2019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8D189C">
        <w:rPr>
          <w:rFonts w:ascii="Times New Roman" w:hAnsi="Times New Roman" w:cs="Times New Roman"/>
          <w:sz w:val="28"/>
          <w:szCs w:val="28"/>
        </w:rPr>
        <w:t>984</w:t>
      </w:r>
      <w:r w:rsidR="00165904">
        <w:rPr>
          <w:rFonts w:ascii="Times New Roman" w:hAnsi="Times New Roman" w:cs="Times New Roman"/>
          <w:sz w:val="28"/>
          <w:szCs w:val="28"/>
        </w:rPr>
        <w:t xml:space="preserve">, от </w:t>
      </w:r>
      <w:r w:rsidR="00412773">
        <w:rPr>
          <w:rFonts w:ascii="Times New Roman" w:hAnsi="Times New Roman" w:cs="Times New Roman"/>
          <w:sz w:val="28"/>
          <w:szCs w:val="28"/>
        </w:rPr>
        <w:t>16.09.2019 №</w:t>
      </w:r>
      <w:r w:rsidR="002F62E1">
        <w:rPr>
          <w:rFonts w:ascii="Times New Roman" w:hAnsi="Times New Roman" w:cs="Times New Roman"/>
          <w:sz w:val="28"/>
          <w:szCs w:val="28"/>
        </w:rPr>
        <w:t xml:space="preserve"> </w:t>
      </w:r>
      <w:r w:rsidR="00412773">
        <w:rPr>
          <w:rFonts w:ascii="Times New Roman" w:hAnsi="Times New Roman" w:cs="Times New Roman"/>
          <w:sz w:val="28"/>
          <w:szCs w:val="28"/>
        </w:rPr>
        <w:t>110</w:t>
      </w:r>
      <w:r w:rsidR="002F62E1">
        <w:rPr>
          <w:rFonts w:ascii="Times New Roman" w:hAnsi="Times New Roman" w:cs="Times New Roman"/>
          <w:sz w:val="28"/>
          <w:szCs w:val="28"/>
        </w:rPr>
        <w:t>1, от 22.10.2019 № 1238</w:t>
      </w:r>
      <w:r w:rsidR="00101940">
        <w:rPr>
          <w:rFonts w:ascii="Times New Roman" w:hAnsi="Times New Roman" w:cs="Times New Roman"/>
          <w:sz w:val="28"/>
          <w:szCs w:val="28"/>
        </w:rPr>
        <w:t>, от 12.11.2019 № 1308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</w:p>
    <w:p w:rsidR="00A60EFD" w:rsidRDefault="00B45B7D" w:rsidP="00F9210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2268"/>
        <w:gridCol w:w="2268"/>
      </w:tblGrid>
      <w:tr w:rsidR="00A60EFD" w:rsidRPr="00673B77" w:rsidTr="00101940">
        <w:tc>
          <w:tcPr>
            <w:tcW w:w="3544" w:type="dxa"/>
          </w:tcPr>
          <w:p w:rsidR="00A60EFD" w:rsidRPr="006F2F66" w:rsidRDefault="00A60EFD" w:rsidP="00F92109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F92109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268" w:type="dxa"/>
          </w:tcPr>
          <w:p w:rsidR="0048162E" w:rsidRDefault="00A60EFD" w:rsidP="00F92109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  <w:p w:rsidR="00F92109" w:rsidRPr="006F2F66" w:rsidRDefault="00F92109" w:rsidP="00F92109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60EFD" w:rsidRPr="006F2F66" w:rsidRDefault="00A60EFD" w:rsidP="00F92109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101940">
        <w:tc>
          <w:tcPr>
            <w:tcW w:w="3544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01940" w:rsidRPr="00673B77" w:rsidTr="00101940">
        <w:tc>
          <w:tcPr>
            <w:tcW w:w="3544" w:type="dxa"/>
          </w:tcPr>
          <w:p w:rsidR="00101940" w:rsidRPr="00673B77" w:rsidRDefault="00101940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01940" w:rsidRPr="005016C6" w:rsidRDefault="00101940" w:rsidP="003D533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598 677 287,61</w:t>
            </w:r>
          </w:p>
        </w:tc>
        <w:tc>
          <w:tcPr>
            <w:tcW w:w="2268" w:type="dxa"/>
          </w:tcPr>
          <w:p w:rsidR="00101940" w:rsidRPr="005016C6" w:rsidRDefault="00101940" w:rsidP="00A3092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723 533 742,61</w:t>
            </w:r>
          </w:p>
        </w:tc>
        <w:tc>
          <w:tcPr>
            <w:tcW w:w="2268" w:type="dxa"/>
          </w:tcPr>
          <w:p w:rsidR="00101940" w:rsidRPr="00AF195E" w:rsidRDefault="00101940" w:rsidP="00101940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+ 124 856 455,00</w:t>
            </w:r>
          </w:p>
        </w:tc>
      </w:tr>
      <w:tr w:rsidR="00101940" w:rsidRPr="00673B77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673B77" w:rsidTr="00101940">
        <w:trPr>
          <w:trHeight w:val="375"/>
        </w:trPr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673B77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268" w:type="dxa"/>
          </w:tcPr>
          <w:p w:rsidR="00101940" w:rsidRPr="00BF1C2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673B77" w:rsidTr="00101940">
        <w:trPr>
          <w:trHeight w:val="367"/>
        </w:trPr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673B77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76 954 057,51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87 216 412,51</w:t>
            </w:r>
          </w:p>
        </w:tc>
        <w:tc>
          <w:tcPr>
            <w:tcW w:w="2268" w:type="dxa"/>
          </w:tcPr>
          <w:p w:rsidR="00101940" w:rsidRPr="00673B77" w:rsidRDefault="00101940" w:rsidP="00101940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+ 10 262 355,00</w:t>
            </w:r>
          </w:p>
        </w:tc>
      </w:tr>
      <w:tr w:rsidR="00101940" w:rsidRPr="00673B77" w:rsidTr="00101940">
        <w:trPr>
          <w:trHeight w:val="561"/>
        </w:trPr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01940" w:rsidRPr="00673B77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268" w:type="dxa"/>
          </w:tcPr>
          <w:p w:rsidR="00101940" w:rsidRPr="00673B77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75 678 900,00</w:t>
            </w:r>
          </w:p>
        </w:tc>
        <w:tc>
          <w:tcPr>
            <w:tcW w:w="2268" w:type="dxa"/>
          </w:tcPr>
          <w:p w:rsidR="00101940" w:rsidRPr="00673B77" w:rsidRDefault="00101940" w:rsidP="00101940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+ 8 277 400,00</w:t>
            </w:r>
          </w:p>
        </w:tc>
      </w:tr>
      <w:tr w:rsidR="00101940" w:rsidRPr="00673B77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268" w:type="dxa"/>
          </w:tcPr>
          <w:p w:rsidR="00101940" w:rsidRDefault="00101940" w:rsidP="00101940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92 507 900,00</w:t>
            </w:r>
          </w:p>
        </w:tc>
        <w:tc>
          <w:tcPr>
            <w:tcW w:w="2268" w:type="dxa"/>
          </w:tcPr>
          <w:p w:rsidR="00101940" w:rsidRDefault="00101940" w:rsidP="00101940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+ 24 678 200,00</w:t>
            </w:r>
          </w:p>
        </w:tc>
      </w:tr>
      <w:tr w:rsidR="00F92109" w:rsidRPr="00673B77" w:rsidTr="00101940">
        <w:tc>
          <w:tcPr>
            <w:tcW w:w="3544" w:type="dxa"/>
          </w:tcPr>
          <w:p w:rsidR="00F92109" w:rsidRPr="006F2F66" w:rsidRDefault="00F92109" w:rsidP="00F92109">
            <w:pPr>
              <w:tabs>
                <w:tab w:val="left" w:pos="214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F92109" w:rsidRPr="006F2F66" w:rsidRDefault="00F92109" w:rsidP="006029F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92109" w:rsidRPr="006F2F66" w:rsidRDefault="00F92109" w:rsidP="006029F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92109" w:rsidRPr="006F2F66" w:rsidRDefault="00F92109" w:rsidP="006029F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01940" w:rsidRPr="00673B77" w:rsidTr="00101940">
        <w:tc>
          <w:tcPr>
            <w:tcW w:w="3544" w:type="dxa"/>
          </w:tcPr>
          <w:p w:rsidR="00101940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81 638 500,00</w:t>
            </w:r>
          </w:p>
        </w:tc>
        <w:tc>
          <w:tcPr>
            <w:tcW w:w="2268" w:type="dxa"/>
          </w:tcPr>
          <w:p w:rsidR="00101940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+ 81 638 500,00</w:t>
            </w:r>
          </w:p>
        </w:tc>
      </w:tr>
      <w:tr w:rsidR="00101940" w:rsidRPr="00673B77" w:rsidTr="00635010">
        <w:tc>
          <w:tcPr>
            <w:tcW w:w="10206" w:type="dxa"/>
            <w:gridSpan w:val="4"/>
          </w:tcPr>
          <w:p w:rsidR="00101940" w:rsidRDefault="00101940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B00A22" w:rsidRDefault="00101940" w:rsidP="0010194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01940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312 175 178,79</w:t>
            </w:r>
          </w:p>
        </w:tc>
        <w:tc>
          <w:tcPr>
            <w:tcW w:w="2268" w:type="dxa"/>
          </w:tcPr>
          <w:p w:rsidR="00101940" w:rsidRDefault="00101940" w:rsidP="00A3092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349 566 578,79</w:t>
            </w:r>
          </w:p>
        </w:tc>
        <w:tc>
          <w:tcPr>
            <w:tcW w:w="2268" w:type="dxa"/>
          </w:tcPr>
          <w:p w:rsidR="00101940" w:rsidRPr="004014BC" w:rsidRDefault="00101940" w:rsidP="00101940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+ 37 391 400,00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268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268" w:type="dxa"/>
          </w:tcPr>
          <w:p w:rsidR="00101940" w:rsidRPr="00A30928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268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268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268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01940" w:rsidRPr="00B00A22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30 767 259,68</w:t>
            </w:r>
          </w:p>
        </w:tc>
        <w:tc>
          <w:tcPr>
            <w:tcW w:w="2268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30 997 159,68</w:t>
            </w:r>
          </w:p>
        </w:tc>
        <w:tc>
          <w:tcPr>
            <w:tcW w:w="2268" w:type="dxa"/>
          </w:tcPr>
          <w:p w:rsidR="00101940" w:rsidRPr="00A30928" w:rsidRDefault="00101940" w:rsidP="00EA50F7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+ 229 900,00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268" w:type="dxa"/>
          </w:tcPr>
          <w:p w:rsidR="00101940" w:rsidRPr="00B00A22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29 174 800,00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+ 2 246 30</w:t>
            </w:r>
            <w:r w:rsidRPr="00656B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30 375 000,00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+ 3 145 50</w:t>
            </w:r>
            <w:r w:rsidRPr="00656B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31 769 700,00</w:t>
            </w:r>
          </w:p>
        </w:tc>
        <w:tc>
          <w:tcPr>
            <w:tcW w:w="2268" w:type="dxa"/>
          </w:tcPr>
          <w:p w:rsidR="00101940" w:rsidRPr="00656BA2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+ 31 769 700,00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Default="00101940" w:rsidP="0010194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0194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 w:rsidRPr="001019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101940" w:rsidRP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81 427 288,63</w:t>
            </w:r>
          </w:p>
        </w:tc>
        <w:tc>
          <w:tcPr>
            <w:tcW w:w="2268" w:type="dxa"/>
          </w:tcPr>
          <w:p w:rsidR="00101940" w:rsidRP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93 833 943,63</w:t>
            </w:r>
          </w:p>
        </w:tc>
        <w:tc>
          <w:tcPr>
            <w:tcW w:w="2268" w:type="dxa"/>
          </w:tcPr>
          <w:p w:rsidR="00101940" w:rsidRP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+ 12 406 655,00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268" w:type="dxa"/>
          </w:tcPr>
          <w:p w:rsidR="00101940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268" w:type="dxa"/>
          </w:tcPr>
          <w:p w:rsidR="00101940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268" w:type="dxa"/>
          </w:tcPr>
          <w:p w:rsidR="00101940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268" w:type="dxa"/>
          </w:tcPr>
          <w:p w:rsidR="00101940" w:rsidRDefault="00101940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12 339 194,87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12 208 349,87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- 130 845,00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11 877 800,00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- 221 600,00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673B77" w:rsidRDefault="00101940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12 114 900,00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- 48 300,00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Default="00101940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101940" w:rsidRDefault="00101940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12 807 400,00</w:t>
            </w:r>
          </w:p>
        </w:tc>
        <w:tc>
          <w:tcPr>
            <w:tcW w:w="2268" w:type="dxa"/>
          </w:tcPr>
          <w:p w:rsidR="00101940" w:rsidRDefault="00101940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+ 12 807 400,00</w:t>
            </w:r>
          </w:p>
        </w:tc>
      </w:tr>
      <w:tr w:rsidR="00101940" w:rsidRPr="00262C38" w:rsidTr="00101940">
        <w:tc>
          <w:tcPr>
            <w:tcW w:w="3544" w:type="dxa"/>
          </w:tcPr>
          <w:p w:rsidR="00101940" w:rsidRPr="00101940" w:rsidRDefault="00101940" w:rsidP="0010194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0194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1019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01940" w:rsidRPr="00101940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37 195 523,11</w:t>
            </w:r>
          </w:p>
        </w:tc>
        <w:tc>
          <w:tcPr>
            <w:tcW w:w="2268" w:type="dxa"/>
          </w:tcPr>
          <w:p w:rsidR="00101940" w:rsidRPr="00101940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69 913 623,11</w:t>
            </w:r>
          </w:p>
        </w:tc>
        <w:tc>
          <w:tcPr>
            <w:tcW w:w="2268" w:type="dxa"/>
          </w:tcPr>
          <w:p w:rsidR="00101940" w:rsidRPr="00101940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+ 32 718 100,00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92109" w:rsidRPr="00262C38" w:rsidTr="00101940">
        <w:tc>
          <w:tcPr>
            <w:tcW w:w="3544" w:type="dxa"/>
          </w:tcPr>
          <w:p w:rsidR="00F92109" w:rsidRPr="006F2F66" w:rsidRDefault="00F92109" w:rsidP="006029F6">
            <w:pPr>
              <w:tabs>
                <w:tab w:val="left" w:pos="214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F92109" w:rsidRPr="006F2F66" w:rsidRDefault="00F92109" w:rsidP="006029F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92109" w:rsidRPr="006F2F66" w:rsidRDefault="00F92109" w:rsidP="006029F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92109" w:rsidRPr="006F2F66" w:rsidRDefault="00F92109" w:rsidP="006029F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92109" w:rsidRPr="00262C38" w:rsidTr="00101940">
        <w:tc>
          <w:tcPr>
            <w:tcW w:w="3544" w:type="dxa"/>
          </w:tcPr>
          <w:p w:rsidR="00F92109" w:rsidRPr="00673B77" w:rsidRDefault="00F92109" w:rsidP="006029F6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F92109" w:rsidRDefault="00F92109" w:rsidP="006029F6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268" w:type="dxa"/>
          </w:tcPr>
          <w:p w:rsidR="00F92109" w:rsidRDefault="00F92109" w:rsidP="006029F6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268" w:type="dxa"/>
          </w:tcPr>
          <w:p w:rsidR="00F92109" w:rsidRDefault="00F92109" w:rsidP="006029F6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4 361 774,71</w:t>
            </w:r>
          </w:p>
        </w:tc>
        <w:tc>
          <w:tcPr>
            <w:tcW w:w="2268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14 557 174,71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+ 10 195 400,00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268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4 891 800,00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+ 2 668 400,00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18 466 900,00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+ 16 228 300,00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Default="003D5331" w:rsidP="00EA50F7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D5331" w:rsidRDefault="003D5331" w:rsidP="00EA50F7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3 626 000,00</w:t>
            </w:r>
          </w:p>
        </w:tc>
        <w:tc>
          <w:tcPr>
            <w:tcW w:w="2268" w:type="dxa"/>
          </w:tcPr>
          <w:p w:rsidR="003D5331" w:rsidRDefault="003D5331" w:rsidP="00EA50F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+ 3 626 000,00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2B64B6" w:rsidRDefault="003D5331" w:rsidP="00F92109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58 954 146,90</w:t>
            </w:r>
          </w:p>
        </w:tc>
        <w:tc>
          <w:tcPr>
            <w:tcW w:w="2268" w:type="dxa"/>
          </w:tcPr>
          <w:p w:rsidR="003D5331" w:rsidRDefault="003D5331" w:rsidP="002331D2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70 429 046,90</w:t>
            </w:r>
          </w:p>
        </w:tc>
        <w:tc>
          <w:tcPr>
            <w:tcW w:w="2268" w:type="dxa"/>
          </w:tcPr>
          <w:p w:rsidR="003D5331" w:rsidRPr="00CE6840" w:rsidRDefault="003D5331" w:rsidP="003D533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+ 11 474 900,00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268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268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268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D5331" w:rsidRPr="002B64B6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10 926 895,84</w:t>
            </w:r>
          </w:p>
        </w:tc>
        <w:tc>
          <w:tcPr>
            <w:tcW w:w="2268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10 926 895,84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268" w:type="dxa"/>
          </w:tcPr>
          <w:p w:rsidR="003D5331" w:rsidRPr="002B64B6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8 588 200,00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+ 674 900,00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9 099 700,00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+ 1 145 400,00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9 654 600,00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+ 9 654 600,00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Default="003D5331" w:rsidP="00F92109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 «Финансово-хозяйственное, организационно-техническое обеспечение деятельности учреждений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92109" w:rsidRPr="003D5331" w:rsidRDefault="00F92109" w:rsidP="00F92109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D5331" w:rsidRP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94 986 273,13</w:t>
            </w:r>
          </w:p>
        </w:tc>
        <w:tc>
          <w:tcPr>
            <w:tcW w:w="2268" w:type="dxa"/>
          </w:tcPr>
          <w:p w:rsidR="003D5331" w:rsidRP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123 579 373,13</w:t>
            </w:r>
          </w:p>
        </w:tc>
        <w:tc>
          <w:tcPr>
            <w:tcW w:w="2268" w:type="dxa"/>
          </w:tcPr>
          <w:p w:rsidR="003D5331" w:rsidRP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+ 28 593 100,00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15 107 772,92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15 107 772,92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92109" w:rsidRPr="00262C38" w:rsidTr="00101940">
        <w:tc>
          <w:tcPr>
            <w:tcW w:w="3544" w:type="dxa"/>
          </w:tcPr>
          <w:p w:rsidR="00F92109" w:rsidRPr="006F2F66" w:rsidRDefault="00F92109" w:rsidP="006029F6">
            <w:pPr>
              <w:tabs>
                <w:tab w:val="left" w:pos="214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F92109" w:rsidRPr="006F2F66" w:rsidRDefault="00F92109" w:rsidP="006029F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92109" w:rsidRPr="006F2F66" w:rsidRDefault="00F92109" w:rsidP="006029F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92109" w:rsidRPr="006F2F66" w:rsidRDefault="00F92109" w:rsidP="006029F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16 520 285,79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16 360 585,79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- 159 700,00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19 147 000,00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+ 2 837 300,00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20 451 700,00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+ 4 134 800,00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21 780 700,00</w:t>
            </w:r>
          </w:p>
        </w:tc>
        <w:tc>
          <w:tcPr>
            <w:tcW w:w="2268" w:type="dxa"/>
          </w:tcPr>
          <w:p w:rsidR="003D5331" w:rsidRDefault="003D5331" w:rsidP="002F62E1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+ 21 780 700,00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Default="003D5331" w:rsidP="003D533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A50F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6 «Обеспечение реализации муниципальной программы»</w:t>
            </w:r>
            <w:r w:rsidRPr="003D53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3D5331" w:rsidRPr="005C45D5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13 938 877,05</w:t>
            </w:r>
          </w:p>
        </w:tc>
        <w:tc>
          <w:tcPr>
            <w:tcW w:w="2268" w:type="dxa"/>
          </w:tcPr>
          <w:p w:rsidR="003D5331" w:rsidRPr="005C45D5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16 211 177,05</w:t>
            </w:r>
          </w:p>
        </w:tc>
        <w:tc>
          <w:tcPr>
            <w:tcW w:w="2268" w:type="dxa"/>
          </w:tcPr>
          <w:p w:rsidR="003D5331" w:rsidRPr="005C45D5" w:rsidRDefault="003D5331" w:rsidP="003D533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+ 2 272 300,00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2 038 646,62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2 166 246,62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+ 127 600,00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268" w:type="dxa"/>
          </w:tcPr>
          <w:p w:rsidR="003D5331" w:rsidRDefault="003D5331" w:rsidP="000A777F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99 300,00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+ 72 100,00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Pr="00673B77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1 999 700,00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+ 72 500,00</w:t>
            </w:r>
          </w:p>
        </w:tc>
      </w:tr>
      <w:tr w:rsidR="003D5331" w:rsidRPr="00262C38" w:rsidTr="00101940">
        <w:tc>
          <w:tcPr>
            <w:tcW w:w="3544" w:type="dxa"/>
          </w:tcPr>
          <w:p w:rsidR="003D5331" w:rsidRDefault="003D5331" w:rsidP="003D5331">
            <w:pPr>
              <w:tabs>
                <w:tab w:val="left" w:pos="214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126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D5331" w:rsidRDefault="003D5331" w:rsidP="003D533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2 000 100,00</w:t>
            </w:r>
          </w:p>
        </w:tc>
        <w:tc>
          <w:tcPr>
            <w:tcW w:w="2268" w:type="dxa"/>
          </w:tcPr>
          <w:p w:rsidR="003D5331" w:rsidRDefault="003D5331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+ 2 000 100,00</w:t>
            </w: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</w:t>
      </w:r>
      <w:r w:rsidR="003D5331">
        <w:rPr>
          <w:rFonts w:ascii="Times New Roman" w:hAnsi="Times New Roman" w:cs="Times New Roman"/>
          <w:sz w:val="28"/>
          <w:szCs w:val="28"/>
        </w:rPr>
        <w:t>т</w:t>
      </w:r>
      <w:r w:rsidR="00BE7E73">
        <w:rPr>
          <w:rFonts w:ascii="Times New Roman" w:hAnsi="Times New Roman" w:cs="Times New Roman"/>
          <w:sz w:val="28"/>
          <w:szCs w:val="28"/>
        </w:rPr>
        <w:t>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D5331">
        <w:rPr>
          <w:rFonts w:ascii="Times New Roman" w:hAnsi="Times New Roman" w:cs="Times New Roman"/>
          <w:sz w:val="28"/>
          <w:szCs w:val="28"/>
        </w:rPr>
        <w:t>124 856 455,00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F921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</w:t>
      </w:r>
      <w:r w:rsidR="00F9210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271F0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66368" w:rsidRDefault="00B45B7D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</w:t>
      </w:r>
      <w:r w:rsidR="00673B77">
        <w:rPr>
          <w:rFonts w:ascii="Times New Roman" w:hAnsi="Times New Roman" w:cs="Times New Roman"/>
          <w:sz w:val="28"/>
          <w:szCs w:val="28"/>
        </w:rPr>
        <w:t xml:space="preserve">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F9210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 от 28.10.2014 № 1105» и считает </w:t>
      </w:r>
      <w:r w:rsidR="00673B77">
        <w:rPr>
          <w:rFonts w:ascii="Times New Roman" w:hAnsi="Times New Roman" w:cs="Times New Roman"/>
          <w:sz w:val="28"/>
          <w:szCs w:val="28"/>
        </w:rPr>
        <w:lastRenderedPageBreak/>
        <w:t xml:space="preserve">возможным рекомендовать администрации городского округа город Первомайск Нижегородской области внести соответствующие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  <w:proofErr w:type="gramEnd"/>
    </w:p>
    <w:p w:rsidR="00F92109" w:rsidRDefault="00F92109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C45D5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 w:rsidR="005721B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5C45D5" w:rsidRDefault="005C45D5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Думы </w:t>
      </w:r>
      <w:r w:rsidR="00450B2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5C45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</w:t>
      </w:r>
      <w:r w:rsidR="005C45D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5D5">
        <w:rPr>
          <w:rFonts w:ascii="Times New Roman" w:hAnsi="Times New Roman" w:cs="Times New Roman"/>
          <w:sz w:val="28"/>
          <w:szCs w:val="28"/>
        </w:rPr>
        <w:t>Н.П.Волкова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F921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8D" w:rsidRDefault="007C0D8D" w:rsidP="00880B15">
      <w:pPr>
        <w:spacing w:after="0" w:line="240" w:lineRule="auto"/>
      </w:pPr>
      <w:r>
        <w:separator/>
      </w:r>
    </w:p>
  </w:endnote>
  <w:endnote w:type="continuationSeparator" w:id="0">
    <w:p w:rsidR="007C0D8D" w:rsidRDefault="007C0D8D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331" w:rsidRDefault="003D533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331" w:rsidRDefault="003D53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331" w:rsidRDefault="003D533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8D" w:rsidRDefault="007C0D8D" w:rsidP="00880B15">
      <w:pPr>
        <w:spacing w:after="0" w:line="240" w:lineRule="auto"/>
      </w:pPr>
      <w:r>
        <w:separator/>
      </w:r>
    </w:p>
  </w:footnote>
  <w:footnote w:type="continuationSeparator" w:id="0">
    <w:p w:rsidR="007C0D8D" w:rsidRDefault="007C0D8D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331" w:rsidRDefault="003D533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3D5331" w:rsidRDefault="003D533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7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D5331" w:rsidRDefault="003D533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331" w:rsidRDefault="003D53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A777F"/>
    <w:rsid w:val="000B126A"/>
    <w:rsid w:val="000C7EF2"/>
    <w:rsid w:val="000D2069"/>
    <w:rsid w:val="000E2AA2"/>
    <w:rsid w:val="001002E7"/>
    <w:rsid w:val="00101940"/>
    <w:rsid w:val="00105B76"/>
    <w:rsid w:val="0011388B"/>
    <w:rsid w:val="0013048D"/>
    <w:rsid w:val="001314FA"/>
    <w:rsid w:val="00143442"/>
    <w:rsid w:val="00146CC9"/>
    <w:rsid w:val="00160726"/>
    <w:rsid w:val="0016095C"/>
    <w:rsid w:val="00165904"/>
    <w:rsid w:val="00166FF2"/>
    <w:rsid w:val="001708E8"/>
    <w:rsid w:val="00182863"/>
    <w:rsid w:val="00192491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31D2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2F62E1"/>
    <w:rsid w:val="00312002"/>
    <w:rsid w:val="00321AEC"/>
    <w:rsid w:val="003228FC"/>
    <w:rsid w:val="00322CAA"/>
    <w:rsid w:val="003271F0"/>
    <w:rsid w:val="00355576"/>
    <w:rsid w:val="00376E14"/>
    <w:rsid w:val="00390DE4"/>
    <w:rsid w:val="003A4E8B"/>
    <w:rsid w:val="003A602E"/>
    <w:rsid w:val="003C3821"/>
    <w:rsid w:val="003C59AD"/>
    <w:rsid w:val="003D5331"/>
    <w:rsid w:val="003E4245"/>
    <w:rsid w:val="003F16C6"/>
    <w:rsid w:val="003F2B52"/>
    <w:rsid w:val="00400532"/>
    <w:rsid w:val="004014BC"/>
    <w:rsid w:val="00402C9B"/>
    <w:rsid w:val="00412773"/>
    <w:rsid w:val="00433366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C45D5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A7C35"/>
    <w:rsid w:val="007B0078"/>
    <w:rsid w:val="007B216D"/>
    <w:rsid w:val="007C0D8D"/>
    <w:rsid w:val="007E76B0"/>
    <w:rsid w:val="007F5056"/>
    <w:rsid w:val="007F72BF"/>
    <w:rsid w:val="007F79AD"/>
    <w:rsid w:val="0080396E"/>
    <w:rsid w:val="008257B1"/>
    <w:rsid w:val="00833922"/>
    <w:rsid w:val="0083593B"/>
    <w:rsid w:val="008511A5"/>
    <w:rsid w:val="0086056B"/>
    <w:rsid w:val="00865498"/>
    <w:rsid w:val="008655D9"/>
    <w:rsid w:val="00870008"/>
    <w:rsid w:val="00880B15"/>
    <w:rsid w:val="008874DD"/>
    <w:rsid w:val="008A2F97"/>
    <w:rsid w:val="008A34A3"/>
    <w:rsid w:val="008C0F22"/>
    <w:rsid w:val="008D0F52"/>
    <w:rsid w:val="008D189C"/>
    <w:rsid w:val="008D3B0C"/>
    <w:rsid w:val="008D3B2F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928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936"/>
    <w:rsid w:val="00AD6DEF"/>
    <w:rsid w:val="00AE277D"/>
    <w:rsid w:val="00AF0CF5"/>
    <w:rsid w:val="00AF1628"/>
    <w:rsid w:val="00AF195E"/>
    <w:rsid w:val="00B00A22"/>
    <w:rsid w:val="00B14814"/>
    <w:rsid w:val="00B163B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12FBF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A50F7"/>
    <w:rsid w:val="00EB2FA5"/>
    <w:rsid w:val="00EC1007"/>
    <w:rsid w:val="00ED09E9"/>
    <w:rsid w:val="00F11DF5"/>
    <w:rsid w:val="00F23137"/>
    <w:rsid w:val="00F33779"/>
    <w:rsid w:val="00F37B1E"/>
    <w:rsid w:val="00F47D56"/>
    <w:rsid w:val="00F53D1C"/>
    <w:rsid w:val="00F578E1"/>
    <w:rsid w:val="00F70E4D"/>
    <w:rsid w:val="00F92109"/>
    <w:rsid w:val="00F957A3"/>
    <w:rsid w:val="00FB3D9B"/>
    <w:rsid w:val="00FB640E"/>
    <w:rsid w:val="00FC2422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0ED29-1FA2-47FE-BA05-BEBB27F1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3013</TotalTime>
  <Pages>6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111</cp:revision>
  <cp:lastPrinted>2019-10-10T06:36:00Z</cp:lastPrinted>
  <dcterms:created xsi:type="dcterms:W3CDTF">2015-08-20T10:16:00Z</dcterms:created>
  <dcterms:modified xsi:type="dcterms:W3CDTF">2019-12-26T04:51:00Z</dcterms:modified>
</cp:coreProperties>
</file>