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6388" w:rsidRDefault="00C36388" w:rsidP="00C36388">
      <w:pPr>
        <w:tabs>
          <w:tab w:val="left" w:pos="8505"/>
        </w:tabs>
        <w:ind w:right="-142"/>
        <w:jc w:val="center"/>
      </w:pPr>
      <w:r>
        <w:rPr>
          <w:noProof/>
        </w:rPr>
        <w:drawing>
          <wp:inline distT="0" distB="0" distL="0" distR="0">
            <wp:extent cx="825500" cy="825500"/>
            <wp:effectExtent l="19050" t="0" r="0" b="0"/>
            <wp:docPr id="1" name="Рисунок 1" descr="Автор: Шекуров С.А. [специалист-программист по АФР комитета финансов администрации Первомайского района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втор: Шекуров С.А. [специалист-программист по АФР комитета финансов администрации Первомайского района]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10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00" cy="82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6388" w:rsidRDefault="00C36388" w:rsidP="00C36388">
      <w:pPr>
        <w:jc w:val="center"/>
      </w:pPr>
    </w:p>
    <w:p w:rsidR="00C36388" w:rsidRDefault="00C36388" w:rsidP="00C36388">
      <w:pPr>
        <w:jc w:val="center"/>
        <w:rPr>
          <w:b/>
          <w:sz w:val="32"/>
          <w:szCs w:val="32"/>
        </w:rPr>
      </w:pPr>
      <w:r w:rsidRPr="00C51C13">
        <w:rPr>
          <w:b/>
          <w:sz w:val="32"/>
          <w:szCs w:val="32"/>
        </w:rPr>
        <w:t>Ад</w:t>
      </w:r>
      <w:r>
        <w:rPr>
          <w:b/>
          <w:sz w:val="32"/>
          <w:szCs w:val="32"/>
        </w:rPr>
        <w:t>министрация городского округа город Первомайск</w:t>
      </w:r>
    </w:p>
    <w:p w:rsidR="00C36388" w:rsidRDefault="00C36388" w:rsidP="00C3638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Нижегородской области</w:t>
      </w:r>
    </w:p>
    <w:p w:rsidR="00C36388" w:rsidRDefault="00C36388" w:rsidP="00C36388">
      <w:pPr>
        <w:ind w:firstLine="851"/>
        <w:jc w:val="center"/>
        <w:rPr>
          <w:b/>
          <w:sz w:val="32"/>
          <w:szCs w:val="32"/>
        </w:rPr>
      </w:pPr>
    </w:p>
    <w:p w:rsidR="00C36388" w:rsidRDefault="00C36388" w:rsidP="00C36388">
      <w:pPr>
        <w:pStyle w:val="2"/>
        <w:ind w:firstLine="0"/>
        <w:rPr>
          <w:sz w:val="24"/>
        </w:rPr>
      </w:pPr>
      <w:r>
        <w:t>ПОСТАНОВЛЕНИЕ</w:t>
      </w:r>
    </w:p>
    <w:p w:rsidR="00C36388" w:rsidRPr="00C36388" w:rsidRDefault="00C36388" w:rsidP="00C36388">
      <w:pPr>
        <w:jc w:val="center"/>
        <w:rPr>
          <w:sz w:val="28"/>
          <w:szCs w:val="28"/>
        </w:rPr>
      </w:pPr>
    </w:p>
    <w:p w:rsidR="00425843" w:rsidRDefault="00425843" w:rsidP="00C36388">
      <w:pPr>
        <w:tabs>
          <w:tab w:val="left" w:pos="0"/>
        </w:tabs>
        <w:jc w:val="both"/>
        <w:rPr>
          <w:szCs w:val="28"/>
        </w:rPr>
      </w:pPr>
    </w:p>
    <w:p w:rsidR="00C36388" w:rsidRDefault="00FE6EBD" w:rsidP="00C3638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_________                                                                                                                               </w:t>
      </w:r>
      <w:r w:rsidR="00C36388" w:rsidRPr="002170E8">
        <w:rPr>
          <w:szCs w:val="28"/>
        </w:rPr>
        <w:t>№</w:t>
      </w:r>
      <w:r w:rsidR="00AF76AF">
        <w:rPr>
          <w:szCs w:val="28"/>
        </w:rPr>
        <w:t xml:space="preserve"> </w:t>
      </w:r>
      <w:r>
        <w:rPr>
          <w:szCs w:val="28"/>
        </w:rPr>
        <w:t>_____</w:t>
      </w:r>
    </w:p>
    <w:p w:rsidR="00C36388" w:rsidRDefault="00C36388" w:rsidP="00C363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36388" w:rsidRDefault="00C36388" w:rsidP="00C363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154EB" w:rsidRPr="005D1126" w:rsidRDefault="005154EB" w:rsidP="005154EB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419F9">
        <w:rPr>
          <w:rFonts w:ascii="Times New Roman" w:hAnsi="Times New Roman"/>
          <w:b/>
          <w:sz w:val="28"/>
          <w:szCs w:val="28"/>
        </w:rPr>
        <w:t>О внесении изменений в</w:t>
      </w:r>
      <w:r>
        <w:rPr>
          <w:rFonts w:ascii="Times New Roman" w:hAnsi="Times New Roman"/>
          <w:b/>
          <w:sz w:val="28"/>
          <w:szCs w:val="28"/>
        </w:rPr>
        <w:t xml:space="preserve"> постановление администрации городского округа город Первомайск Нижегородской области от 30.10.2020 № 1166</w:t>
      </w:r>
    </w:p>
    <w:p w:rsidR="005154EB" w:rsidRPr="0049363D" w:rsidRDefault="005154EB" w:rsidP="005154E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49363D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  <w:hyperlink w:anchor="P32" w:history="1">
        <w:r w:rsidRPr="0049363D">
          <w:rPr>
            <w:rFonts w:ascii="Times New Roman" w:hAnsi="Times New Roman" w:cs="Times New Roman"/>
            <w:b/>
            <w:sz w:val="28"/>
            <w:szCs w:val="28"/>
          </w:rPr>
          <w:t>документ</w:t>
        </w:r>
      </w:hyperlink>
      <w:r w:rsidRPr="00A8566A">
        <w:rPr>
          <w:rFonts w:ascii="Times New Roman" w:hAnsi="Times New Roman" w:cs="Times New Roman"/>
          <w:b/>
          <w:sz w:val="28"/>
          <w:szCs w:val="28"/>
        </w:rPr>
        <w:t>а</w:t>
      </w:r>
      <w:r w:rsidRPr="0049363D">
        <w:rPr>
          <w:rFonts w:ascii="Times New Roman" w:hAnsi="Times New Roman" w:cs="Times New Roman"/>
          <w:b/>
          <w:sz w:val="28"/>
          <w:szCs w:val="28"/>
        </w:rPr>
        <w:t xml:space="preserve"> планирования регулярных перевозок пассажиров и багажа автомобильным транспортом по муниципальным маршрутам регулярных перевозо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49363D">
        <w:rPr>
          <w:rFonts w:ascii="Times New Roman" w:hAnsi="Times New Roman" w:cs="Times New Roman"/>
          <w:b/>
          <w:sz w:val="28"/>
          <w:szCs w:val="28"/>
        </w:rPr>
        <w:t xml:space="preserve"> на территории  городского округа город Первомайск Нижегородской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на период 2021-2023 годы»</w:t>
      </w:r>
    </w:p>
    <w:p w:rsidR="00C36388" w:rsidRPr="00053D01" w:rsidRDefault="00C36388" w:rsidP="005154E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36388" w:rsidRPr="00053D01" w:rsidRDefault="00C36388" w:rsidP="00C3638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36388" w:rsidRPr="00053D01" w:rsidRDefault="00C36388" w:rsidP="00455D82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3D0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5154EB" w:rsidRPr="00053D01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8" w:history="1">
        <w:r w:rsidR="005154EB" w:rsidRPr="00053D0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5154EB" w:rsidRPr="00053D01">
        <w:rPr>
          <w:rFonts w:ascii="Times New Roman" w:hAnsi="Times New Roman" w:cs="Times New Roman"/>
          <w:sz w:val="28"/>
          <w:szCs w:val="28"/>
        </w:rPr>
        <w:t xml:space="preserve"> от 06.10.2003 № 131-ФЗ "Об общих принципах организации местного самоуправления в Российской Федерации"</w:t>
      </w:r>
      <w:r w:rsidR="0037197A">
        <w:rPr>
          <w:rFonts w:ascii="Times New Roman" w:hAnsi="Times New Roman" w:cs="Times New Roman"/>
          <w:sz w:val="28"/>
          <w:szCs w:val="28"/>
        </w:rPr>
        <w:t xml:space="preserve">, </w:t>
      </w:r>
      <w:r w:rsidRPr="00053D01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9" w:history="1">
        <w:r w:rsidRPr="00053D0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53D01">
        <w:rPr>
          <w:rFonts w:ascii="Times New Roman" w:hAnsi="Times New Roman" w:cs="Times New Roman"/>
          <w:sz w:val="28"/>
          <w:szCs w:val="28"/>
        </w:rPr>
        <w:t xml:space="preserve"> от 13.07.2015 № 220-ФЗ 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Федерации", </w:t>
      </w:r>
      <w:r w:rsidR="0037197A">
        <w:rPr>
          <w:rFonts w:ascii="Times New Roman" w:hAnsi="Times New Roman" w:cs="Times New Roman"/>
          <w:sz w:val="28"/>
          <w:szCs w:val="28"/>
        </w:rPr>
        <w:t>порядком установления, изменения, отмены муниципальных маршрутов регулярных перевозок пассажиров и багажа автомобильным транспортом на территории городского округа город Первомайск Нижегородской области»</w:t>
      </w:r>
      <w:r w:rsidR="00E9717D"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="00E9717D" w:rsidRPr="00053D01">
        <w:rPr>
          <w:rFonts w:ascii="Times New Roman" w:hAnsi="Times New Roman" w:cs="Times New Roman"/>
          <w:sz w:val="28"/>
          <w:szCs w:val="28"/>
        </w:rPr>
        <w:t>постановлением администрации городского округа город Первомайск Нижегородской области</w:t>
      </w:r>
      <w:r w:rsidR="00E9717D">
        <w:rPr>
          <w:rFonts w:ascii="Times New Roman" w:hAnsi="Times New Roman" w:cs="Times New Roman"/>
          <w:sz w:val="28"/>
          <w:szCs w:val="28"/>
        </w:rPr>
        <w:t xml:space="preserve"> № 209 от 13.03.2017</w:t>
      </w:r>
      <w:r w:rsidR="0037197A">
        <w:rPr>
          <w:rFonts w:ascii="Times New Roman" w:hAnsi="Times New Roman" w:cs="Times New Roman"/>
          <w:sz w:val="28"/>
          <w:szCs w:val="28"/>
        </w:rPr>
        <w:t xml:space="preserve">, </w:t>
      </w:r>
      <w:r w:rsidR="005154EB">
        <w:rPr>
          <w:rFonts w:ascii="Times New Roman" w:hAnsi="Times New Roman" w:cs="Times New Roman"/>
          <w:sz w:val="28"/>
          <w:szCs w:val="28"/>
        </w:rPr>
        <w:t>п</w:t>
      </w:r>
      <w:r w:rsidR="00F359B5" w:rsidRPr="00053D01">
        <w:rPr>
          <w:rFonts w:ascii="Times New Roman" w:hAnsi="Times New Roman" w:cs="Times New Roman"/>
          <w:sz w:val="28"/>
          <w:szCs w:val="28"/>
        </w:rPr>
        <w:t xml:space="preserve">орядком подготовки </w:t>
      </w:r>
      <w:r w:rsidRPr="00053D01">
        <w:rPr>
          <w:rFonts w:ascii="Times New Roman" w:hAnsi="Times New Roman" w:cs="Times New Roman"/>
          <w:sz w:val="28"/>
          <w:szCs w:val="28"/>
        </w:rPr>
        <w:t xml:space="preserve"> </w:t>
      </w:r>
      <w:hyperlink w:anchor="P32" w:history="1">
        <w:r w:rsidR="00F359B5" w:rsidRPr="00053D01">
          <w:rPr>
            <w:rFonts w:ascii="Times New Roman" w:hAnsi="Times New Roman" w:cs="Times New Roman"/>
            <w:sz w:val="28"/>
            <w:szCs w:val="28"/>
          </w:rPr>
          <w:t>докумен</w:t>
        </w:r>
        <w:r w:rsidR="00F371C2">
          <w:rPr>
            <w:rFonts w:ascii="Times New Roman" w:hAnsi="Times New Roman" w:cs="Times New Roman"/>
            <w:sz w:val="28"/>
            <w:szCs w:val="28"/>
          </w:rPr>
          <w:t>та</w:t>
        </w:r>
      </w:hyperlink>
      <w:r w:rsidR="00F359B5" w:rsidRPr="00053D01">
        <w:rPr>
          <w:rFonts w:ascii="Times New Roman" w:hAnsi="Times New Roman" w:cs="Times New Roman"/>
          <w:sz w:val="28"/>
          <w:szCs w:val="28"/>
        </w:rPr>
        <w:t xml:space="preserve"> планирования регулярных перевозок пассажиров и багажа автомобильным транспортом по муниципальным маршрутам регулярных перевозов на территории  городского округа город Первомайск Нижегородской области, утвержденным постановлением администрации городского округа город Первомайск Нижегородской области </w:t>
      </w:r>
      <w:r w:rsidR="00297B7C">
        <w:rPr>
          <w:rFonts w:ascii="Times New Roman" w:hAnsi="Times New Roman" w:cs="Times New Roman"/>
          <w:sz w:val="28"/>
          <w:szCs w:val="28"/>
        </w:rPr>
        <w:t xml:space="preserve">№ 776 от 26.08.2016, </w:t>
      </w:r>
      <w:r w:rsidRPr="00053D01">
        <w:rPr>
          <w:rFonts w:ascii="Times New Roman" w:hAnsi="Times New Roman" w:cs="Times New Roman"/>
          <w:sz w:val="28"/>
          <w:szCs w:val="28"/>
        </w:rPr>
        <w:t xml:space="preserve">и в целях создания условий для </w:t>
      </w:r>
      <w:r w:rsidRPr="00053D01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предоставления качественных транспортных услуг населению в границах городского округа город Первомайск Нижегородской области  администрация городского округа город Первомайск Нижегородской области </w:t>
      </w:r>
      <w:r w:rsidRPr="00053D01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053D01">
        <w:rPr>
          <w:rFonts w:ascii="Times New Roman" w:hAnsi="Times New Roman" w:cs="Times New Roman"/>
          <w:sz w:val="28"/>
          <w:szCs w:val="28"/>
        </w:rPr>
        <w:t>:</w:t>
      </w:r>
    </w:p>
    <w:p w:rsidR="00C36388" w:rsidRDefault="00C36388" w:rsidP="00E9717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D01">
        <w:rPr>
          <w:rFonts w:ascii="Times New Roman" w:hAnsi="Times New Roman" w:cs="Times New Roman"/>
          <w:sz w:val="28"/>
          <w:szCs w:val="28"/>
        </w:rPr>
        <w:t xml:space="preserve">1. </w:t>
      </w:r>
      <w:r w:rsidR="005154EB" w:rsidRPr="005154EB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5154EB" w:rsidRPr="005154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54EB" w:rsidRPr="005154EB">
        <w:rPr>
          <w:rFonts w:ascii="Times New Roman" w:hAnsi="Times New Roman" w:cs="Times New Roman"/>
          <w:sz w:val="28"/>
          <w:szCs w:val="28"/>
        </w:rPr>
        <w:t>постановление администрации городского округа город Первомайск Нижегородской области от 30.10.2020 № 1166 «</w:t>
      </w:r>
      <w:r w:rsidR="005154EB" w:rsidRPr="005154EB">
        <w:rPr>
          <w:rFonts w:ascii="Times New Roman" w:hAnsi="Times New Roman" w:cs="Times New Roman"/>
          <w:bCs/>
          <w:sz w:val="28"/>
          <w:szCs w:val="28"/>
        </w:rPr>
        <w:t xml:space="preserve">Об утверждении </w:t>
      </w:r>
      <w:hyperlink w:anchor="P32" w:history="1">
        <w:r w:rsidR="005154EB" w:rsidRPr="005154EB">
          <w:rPr>
            <w:rFonts w:ascii="Times New Roman" w:hAnsi="Times New Roman" w:cs="Times New Roman"/>
            <w:sz w:val="28"/>
            <w:szCs w:val="28"/>
          </w:rPr>
          <w:t>документ</w:t>
        </w:r>
      </w:hyperlink>
      <w:r w:rsidR="005154EB" w:rsidRPr="005154EB">
        <w:rPr>
          <w:rFonts w:ascii="Times New Roman" w:hAnsi="Times New Roman" w:cs="Times New Roman"/>
          <w:sz w:val="28"/>
          <w:szCs w:val="28"/>
        </w:rPr>
        <w:t>а планирования регулярных перевозок пассажиров и багажа</w:t>
      </w:r>
      <w:r w:rsidR="005154EB" w:rsidRPr="00D03A80">
        <w:rPr>
          <w:szCs w:val="28"/>
        </w:rPr>
        <w:t xml:space="preserve"> </w:t>
      </w:r>
      <w:r w:rsidR="005154EB" w:rsidRPr="005154EB">
        <w:rPr>
          <w:rFonts w:ascii="Times New Roman" w:hAnsi="Times New Roman" w:cs="Times New Roman"/>
          <w:sz w:val="28"/>
          <w:szCs w:val="28"/>
        </w:rPr>
        <w:t>автомобильным транспортом по муниципальным маршрутам регулярных перевозок на территории  городского округа город Первомайск Нижег</w:t>
      </w:r>
      <w:r w:rsidR="005154EB">
        <w:rPr>
          <w:rFonts w:ascii="Times New Roman" w:hAnsi="Times New Roman" w:cs="Times New Roman"/>
          <w:sz w:val="28"/>
          <w:szCs w:val="28"/>
        </w:rPr>
        <w:t xml:space="preserve">ородской области на период 2021-2023 годы» (далее - постановление) изменение, изложив Документ планирования  </w:t>
      </w:r>
      <w:r w:rsidR="00E9717D" w:rsidRPr="00E9717D">
        <w:rPr>
          <w:rFonts w:ascii="Times New Roman" w:hAnsi="Times New Roman" w:cs="Times New Roman"/>
          <w:sz w:val="28"/>
          <w:szCs w:val="28"/>
        </w:rPr>
        <w:t xml:space="preserve">регулярных перевозок пассажиров и багажа автомобильным транспортом по муниципальным маршрутам регулярных перевозок на территории  городского округа город Первомайск Нижегородской области на 2021-2023 годы (далее </w:t>
      </w:r>
      <w:r w:rsidR="00E9717D">
        <w:rPr>
          <w:rFonts w:ascii="Times New Roman" w:hAnsi="Times New Roman" w:cs="Times New Roman"/>
          <w:sz w:val="28"/>
          <w:szCs w:val="28"/>
        </w:rPr>
        <w:t>– Документ планирования)</w:t>
      </w:r>
      <w:r w:rsidR="00E971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54EB">
        <w:rPr>
          <w:rFonts w:ascii="Times New Roman" w:hAnsi="Times New Roman" w:cs="Times New Roman"/>
          <w:sz w:val="28"/>
          <w:szCs w:val="28"/>
        </w:rPr>
        <w:t>в новой редакции</w:t>
      </w:r>
      <w:r w:rsidR="00E9717D">
        <w:rPr>
          <w:rFonts w:ascii="Times New Roman" w:hAnsi="Times New Roman" w:cs="Times New Roman"/>
          <w:sz w:val="28"/>
          <w:szCs w:val="28"/>
        </w:rPr>
        <w:t>,</w:t>
      </w:r>
      <w:r w:rsidR="0037197A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постановлению</w:t>
      </w:r>
      <w:r w:rsidRPr="00053D01">
        <w:rPr>
          <w:rFonts w:ascii="Times New Roman" w:hAnsi="Times New Roman" w:cs="Times New Roman"/>
          <w:sz w:val="28"/>
          <w:szCs w:val="28"/>
        </w:rPr>
        <w:t>.</w:t>
      </w:r>
    </w:p>
    <w:p w:rsidR="00C82881" w:rsidRPr="00C82881" w:rsidRDefault="0037197A" w:rsidP="00C82881">
      <w:pPr>
        <w:pStyle w:val="ConsPlusNormal"/>
        <w:spacing w:line="360" w:lineRule="auto"/>
        <w:ind w:right="-2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82881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</w:t>
      </w:r>
      <w:r w:rsidR="003575F5">
        <w:rPr>
          <w:rFonts w:ascii="Times New Roman" w:hAnsi="Times New Roman" w:cs="Times New Roman"/>
          <w:sz w:val="28"/>
          <w:szCs w:val="28"/>
        </w:rPr>
        <w:t>с</w:t>
      </w:r>
      <w:r w:rsidR="00A13D6A">
        <w:rPr>
          <w:rFonts w:ascii="Times New Roman" w:hAnsi="Times New Roman" w:cs="Times New Roman"/>
          <w:sz w:val="28"/>
          <w:szCs w:val="28"/>
        </w:rPr>
        <w:t>о дня его опубликования.</w:t>
      </w:r>
      <w:r w:rsidR="003575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75F5" w:rsidRPr="00A13D6A" w:rsidRDefault="00A13D6A" w:rsidP="00A13D6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7197A">
        <w:rPr>
          <w:rFonts w:ascii="Times New Roman" w:hAnsi="Times New Roman" w:cs="Times New Roman"/>
          <w:sz w:val="28"/>
          <w:szCs w:val="28"/>
        </w:rPr>
        <w:t>3</w:t>
      </w:r>
      <w:r w:rsidR="00C36388" w:rsidRPr="00053D01">
        <w:rPr>
          <w:rFonts w:ascii="Times New Roman" w:hAnsi="Times New Roman" w:cs="Times New Roman"/>
          <w:sz w:val="28"/>
          <w:szCs w:val="28"/>
        </w:rPr>
        <w:t xml:space="preserve">. </w:t>
      </w:r>
      <w:r w:rsidR="00C82881">
        <w:rPr>
          <w:rFonts w:ascii="Times New Roman" w:hAnsi="Times New Roman" w:cs="Times New Roman"/>
          <w:sz w:val="28"/>
          <w:szCs w:val="28"/>
        </w:rPr>
        <w:t>Управлению экономического развития и инвестиций</w:t>
      </w:r>
      <w:r w:rsidR="00C36388" w:rsidRPr="00053D01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город Первомайск Нижегородской области </w:t>
      </w:r>
      <w:r w:rsidR="003575F5" w:rsidRPr="003575F5">
        <w:rPr>
          <w:rFonts w:ascii="Times New Roman" w:hAnsi="Times New Roman" w:cs="Times New Roman"/>
          <w:sz w:val="28"/>
          <w:szCs w:val="28"/>
        </w:rPr>
        <w:t>обеспечить опубликование настоящего постановления в газете «Районный вестник»</w:t>
      </w:r>
      <w:r>
        <w:rPr>
          <w:rFonts w:ascii="Times New Roman" w:hAnsi="Times New Roman" w:cs="Times New Roman"/>
          <w:sz w:val="28"/>
          <w:szCs w:val="28"/>
        </w:rPr>
        <w:t xml:space="preserve"> и размещение на официальном сайте </w:t>
      </w:r>
      <w:r w:rsidRPr="00053D01">
        <w:rPr>
          <w:rFonts w:ascii="Times New Roman" w:hAnsi="Times New Roman" w:cs="Times New Roman"/>
          <w:sz w:val="28"/>
          <w:szCs w:val="28"/>
        </w:rPr>
        <w:t>администрации городского округа город Первомайск  Нижегородской области</w:t>
      </w:r>
      <w:r w:rsidRPr="00A13D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EE00BC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  <w:lang w:val="en-US"/>
        </w:rPr>
        <w:t>maysk</w:t>
      </w:r>
      <w:r w:rsidRPr="00EE00B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6388" w:rsidRPr="00053D01" w:rsidRDefault="00A13D6A" w:rsidP="0037197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55D82" w:rsidRDefault="00455D82" w:rsidP="00C36388"/>
    <w:p w:rsidR="0037197A" w:rsidRDefault="0037197A" w:rsidP="00C36388"/>
    <w:p w:rsidR="0037197A" w:rsidRDefault="0037197A" w:rsidP="00C36388"/>
    <w:p w:rsidR="0037197A" w:rsidRPr="00053D01" w:rsidRDefault="0037197A" w:rsidP="00C36388"/>
    <w:p w:rsidR="00455D82" w:rsidRPr="00053D01" w:rsidRDefault="00455D82" w:rsidP="00C36388"/>
    <w:p w:rsidR="00C82881" w:rsidRPr="00053D01" w:rsidRDefault="00C82881" w:rsidP="00C82881">
      <w:pPr>
        <w:pStyle w:val="ConsPlusNormal"/>
        <w:widowControl/>
        <w:spacing w:line="360" w:lineRule="auto"/>
        <w:ind w:right="-569"/>
        <w:jc w:val="both"/>
        <w:rPr>
          <w:rFonts w:ascii="Times New Roman" w:hAnsi="Times New Roman" w:cs="Times New Roman"/>
          <w:sz w:val="28"/>
          <w:szCs w:val="28"/>
        </w:rPr>
      </w:pPr>
      <w:r w:rsidRPr="00053D01">
        <w:rPr>
          <w:rFonts w:ascii="Times New Roman" w:hAnsi="Times New Roman" w:cs="Times New Roman"/>
          <w:sz w:val="28"/>
          <w:szCs w:val="28"/>
        </w:rPr>
        <w:t xml:space="preserve">Глава   </w:t>
      </w:r>
      <w:r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053D01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53D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053D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Е.А.Лебеднова</w:t>
      </w:r>
    </w:p>
    <w:p w:rsidR="00C82881" w:rsidRPr="00053D01" w:rsidRDefault="00C82881" w:rsidP="00C82881">
      <w:pPr>
        <w:ind w:right="-569"/>
      </w:pPr>
    </w:p>
    <w:p w:rsidR="00455D82" w:rsidRPr="00053D01" w:rsidRDefault="00455D82" w:rsidP="00C36388"/>
    <w:p w:rsidR="00455D82" w:rsidRPr="00053D01" w:rsidRDefault="00455D82" w:rsidP="00C36388"/>
    <w:p w:rsidR="00053D01" w:rsidRDefault="00053D01" w:rsidP="005455FC">
      <w:pPr>
        <w:pStyle w:val="ConsPlusNormal"/>
        <w:spacing w:line="276" w:lineRule="auto"/>
        <w:jc w:val="both"/>
      </w:pPr>
    </w:p>
    <w:p w:rsidR="00E70E9D" w:rsidRDefault="00E70E9D" w:rsidP="005455FC">
      <w:pPr>
        <w:pStyle w:val="ConsPlusNormal"/>
        <w:spacing w:line="276" w:lineRule="auto"/>
        <w:jc w:val="both"/>
      </w:pPr>
    </w:p>
    <w:p w:rsidR="00E70E9D" w:rsidRDefault="00E70E9D" w:rsidP="005455FC">
      <w:pPr>
        <w:pStyle w:val="ConsPlusNormal"/>
        <w:spacing w:line="276" w:lineRule="auto"/>
        <w:jc w:val="both"/>
      </w:pPr>
    </w:p>
    <w:p w:rsidR="00E70E9D" w:rsidRDefault="00E70E9D" w:rsidP="005455FC">
      <w:pPr>
        <w:pStyle w:val="ConsPlusNormal"/>
        <w:spacing w:line="276" w:lineRule="auto"/>
        <w:jc w:val="both"/>
      </w:pPr>
    </w:p>
    <w:p w:rsidR="00E70E9D" w:rsidRDefault="00E70E9D" w:rsidP="005455FC">
      <w:pPr>
        <w:pStyle w:val="ConsPlusNormal"/>
        <w:spacing w:line="276" w:lineRule="auto"/>
        <w:jc w:val="both"/>
      </w:pPr>
    </w:p>
    <w:p w:rsidR="00E70E9D" w:rsidRDefault="00E70E9D" w:rsidP="005455FC">
      <w:pPr>
        <w:pStyle w:val="ConsPlusNormal"/>
        <w:spacing w:line="276" w:lineRule="auto"/>
        <w:jc w:val="both"/>
      </w:pPr>
    </w:p>
    <w:p w:rsidR="00E70E9D" w:rsidRDefault="00E70E9D" w:rsidP="005455FC">
      <w:pPr>
        <w:pStyle w:val="ConsPlusNormal"/>
        <w:spacing w:line="276" w:lineRule="auto"/>
        <w:jc w:val="both"/>
      </w:pPr>
      <w:bookmarkStart w:id="0" w:name="_GoBack"/>
      <w:bookmarkEnd w:id="0"/>
    </w:p>
    <w:p w:rsidR="00E70E9D" w:rsidRDefault="00E70E9D" w:rsidP="005455FC">
      <w:pPr>
        <w:pStyle w:val="ConsPlusNormal"/>
        <w:spacing w:line="276" w:lineRule="auto"/>
        <w:jc w:val="both"/>
      </w:pPr>
    </w:p>
    <w:p w:rsidR="00E70E9D" w:rsidRDefault="00E70E9D" w:rsidP="005455FC">
      <w:pPr>
        <w:pStyle w:val="ConsPlusNormal"/>
        <w:spacing w:line="276" w:lineRule="auto"/>
        <w:jc w:val="both"/>
      </w:pPr>
    </w:p>
    <w:p w:rsidR="00E70E9D" w:rsidRDefault="00E70E9D" w:rsidP="005455FC">
      <w:pPr>
        <w:pStyle w:val="ConsPlusNormal"/>
        <w:spacing w:line="276" w:lineRule="auto"/>
        <w:jc w:val="both"/>
      </w:pPr>
    </w:p>
    <w:p w:rsidR="00E70E9D" w:rsidRPr="00DD32BA" w:rsidRDefault="00E70E9D" w:rsidP="00E70E9D">
      <w:pPr>
        <w:tabs>
          <w:tab w:val="left" w:pos="280"/>
        </w:tabs>
        <w:jc w:val="right"/>
        <w:rPr>
          <w:b/>
          <w:sz w:val="28"/>
          <w:szCs w:val="28"/>
        </w:rPr>
      </w:pPr>
      <w:r w:rsidRPr="00DD32BA">
        <w:rPr>
          <w:b/>
          <w:sz w:val="28"/>
          <w:szCs w:val="28"/>
        </w:rPr>
        <w:t xml:space="preserve">ПРИЛОЖЕНИЕ </w:t>
      </w:r>
    </w:p>
    <w:p w:rsidR="00E70E9D" w:rsidRPr="00DD32BA" w:rsidRDefault="00E70E9D" w:rsidP="00E70E9D">
      <w:pPr>
        <w:tabs>
          <w:tab w:val="left" w:pos="280"/>
        </w:tabs>
        <w:jc w:val="right"/>
        <w:rPr>
          <w:b/>
          <w:sz w:val="28"/>
          <w:szCs w:val="28"/>
        </w:rPr>
      </w:pPr>
    </w:p>
    <w:p w:rsidR="00E70E9D" w:rsidRPr="00DD32BA" w:rsidRDefault="00E70E9D" w:rsidP="00E70E9D">
      <w:pPr>
        <w:tabs>
          <w:tab w:val="left" w:pos="280"/>
        </w:tabs>
        <w:jc w:val="right"/>
        <w:rPr>
          <w:sz w:val="28"/>
          <w:szCs w:val="28"/>
        </w:rPr>
      </w:pPr>
      <w:r w:rsidRPr="00DD32BA">
        <w:rPr>
          <w:sz w:val="28"/>
          <w:szCs w:val="28"/>
        </w:rPr>
        <w:t>к постановлению администрации</w:t>
      </w:r>
    </w:p>
    <w:p w:rsidR="00E70E9D" w:rsidRPr="00DD32BA" w:rsidRDefault="00E70E9D" w:rsidP="00E70E9D">
      <w:pPr>
        <w:tabs>
          <w:tab w:val="left" w:pos="280"/>
        </w:tabs>
        <w:jc w:val="right"/>
        <w:rPr>
          <w:sz w:val="28"/>
          <w:szCs w:val="28"/>
        </w:rPr>
      </w:pPr>
      <w:r w:rsidRPr="00DD32BA">
        <w:rPr>
          <w:sz w:val="28"/>
          <w:szCs w:val="28"/>
        </w:rPr>
        <w:t>городского округа город Первомайск</w:t>
      </w:r>
    </w:p>
    <w:p w:rsidR="00E70E9D" w:rsidRPr="00DD32BA" w:rsidRDefault="00E70E9D" w:rsidP="00E70E9D">
      <w:pPr>
        <w:tabs>
          <w:tab w:val="left" w:pos="280"/>
        </w:tabs>
        <w:jc w:val="right"/>
        <w:rPr>
          <w:sz w:val="28"/>
          <w:szCs w:val="28"/>
        </w:rPr>
      </w:pPr>
      <w:r w:rsidRPr="00DD32BA">
        <w:rPr>
          <w:sz w:val="28"/>
          <w:szCs w:val="28"/>
        </w:rPr>
        <w:t>Нижегородской области</w:t>
      </w:r>
    </w:p>
    <w:p w:rsidR="00E70E9D" w:rsidRPr="00DD32BA" w:rsidRDefault="00E70E9D" w:rsidP="00E70E9D">
      <w:pPr>
        <w:tabs>
          <w:tab w:val="left" w:pos="280"/>
        </w:tabs>
        <w:jc w:val="right"/>
        <w:rPr>
          <w:sz w:val="28"/>
          <w:szCs w:val="28"/>
        </w:rPr>
      </w:pPr>
      <w:r w:rsidRPr="00B21028">
        <w:rPr>
          <w:sz w:val="28"/>
          <w:szCs w:val="28"/>
        </w:rPr>
        <w:t xml:space="preserve">от </w:t>
      </w:r>
      <w:r w:rsidRPr="00DD32BA">
        <w:rPr>
          <w:sz w:val="28"/>
          <w:szCs w:val="28"/>
        </w:rPr>
        <w:t>__________ № _____</w:t>
      </w:r>
    </w:p>
    <w:p w:rsidR="00E70E9D" w:rsidRPr="00B21028" w:rsidRDefault="00E70E9D" w:rsidP="00E70E9D">
      <w:pPr>
        <w:rPr>
          <w:sz w:val="28"/>
          <w:szCs w:val="28"/>
        </w:rPr>
      </w:pPr>
    </w:p>
    <w:p w:rsidR="00E70E9D" w:rsidRPr="00B21028" w:rsidRDefault="00E70E9D" w:rsidP="00E70E9D">
      <w:pPr>
        <w:rPr>
          <w:sz w:val="28"/>
          <w:szCs w:val="28"/>
        </w:rPr>
      </w:pPr>
    </w:p>
    <w:p w:rsidR="00E70E9D" w:rsidRPr="00B21028" w:rsidRDefault="00E70E9D" w:rsidP="00E70E9D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21028">
        <w:rPr>
          <w:rFonts w:ascii="Times New Roman" w:hAnsi="Times New Roman" w:cs="Times New Roman"/>
          <w:b/>
          <w:sz w:val="28"/>
          <w:szCs w:val="28"/>
        </w:rPr>
        <w:t>«</w:t>
      </w:r>
      <w:r w:rsidRPr="00F05004">
        <w:rPr>
          <w:rFonts w:ascii="Times New Roman" w:hAnsi="Times New Roman" w:cs="Times New Roman"/>
          <w:bCs/>
          <w:sz w:val="28"/>
          <w:szCs w:val="28"/>
        </w:rPr>
        <w:t>УТВЕРЖДЕН</w:t>
      </w:r>
    </w:p>
    <w:p w:rsidR="00E70E9D" w:rsidRPr="00B21028" w:rsidRDefault="00E70E9D" w:rsidP="00E70E9D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70E9D" w:rsidRPr="00B21028" w:rsidRDefault="00E70E9D" w:rsidP="00E70E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21028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E70E9D" w:rsidRPr="00B21028" w:rsidRDefault="00E70E9D" w:rsidP="00E70E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21028">
        <w:rPr>
          <w:rFonts w:ascii="Times New Roman" w:hAnsi="Times New Roman" w:cs="Times New Roman"/>
          <w:sz w:val="28"/>
          <w:szCs w:val="28"/>
        </w:rPr>
        <w:t>городского округа город Первомайск</w:t>
      </w:r>
    </w:p>
    <w:p w:rsidR="00E70E9D" w:rsidRPr="00B21028" w:rsidRDefault="00E70E9D" w:rsidP="00E70E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21028">
        <w:rPr>
          <w:rFonts w:ascii="Times New Roman" w:hAnsi="Times New Roman" w:cs="Times New Roman"/>
          <w:sz w:val="28"/>
          <w:szCs w:val="28"/>
        </w:rPr>
        <w:t>Нижегородской области</w:t>
      </w:r>
    </w:p>
    <w:p w:rsidR="00E70E9D" w:rsidRPr="00B21028" w:rsidRDefault="00E70E9D" w:rsidP="00E70E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21028">
        <w:rPr>
          <w:rFonts w:ascii="Times New Roman" w:hAnsi="Times New Roman" w:cs="Times New Roman"/>
          <w:sz w:val="28"/>
          <w:szCs w:val="28"/>
        </w:rPr>
        <w:t xml:space="preserve">от </w:t>
      </w:r>
      <w:r w:rsidRPr="00B21028">
        <w:rPr>
          <w:rFonts w:ascii="Times New Roman" w:hAnsi="Times New Roman" w:cs="Times New Roman"/>
          <w:sz w:val="28"/>
          <w:szCs w:val="28"/>
          <w:u w:val="single"/>
        </w:rPr>
        <w:t>30.10.2020</w:t>
      </w:r>
      <w:r w:rsidRPr="00B21028">
        <w:rPr>
          <w:rFonts w:ascii="Times New Roman" w:hAnsi="Times New Roman" w:cs="Times New Roman"/>
          <w:sz w:val="28"/>
          <w:szCs w:val="28"/>
        </w:rPr>
        <w:t xml:space="preserve"> № </w:t>
      </w:r>
      <w:r w:rsidRPr="00B21028">
        <w:rPr>
          <w:rFonts w:ascii="Times New Roman" w:hAnsi="Times New Roman" w:cs="Times New Roman"/>
          <w:sz w:val="28"/>
          <w:szCs w:val="28"/>
          <w:u w:val="single"/>
        </w:rPr>
        <w:t>1166</w:t>
      </w:r>
    </w:p>
    <w:p w:rsidR="00E70E9D" w:rsidRPr="00B21028" w:rsidRDefault="00E70E9D" w:rsidP="00E70E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70E9D" w:rsidRPr="00B21028" w:rsidRDefault="00E70E9D" w:rsidP="00E70E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70E9D" w:rsidRPr="00B21028" w:rsidRDefault="00E70E9D" w:rsidP="00E70E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1028">
        <w:rPr>
          <w:rFonts w:ascii="Times New Roman" w:hAnsi="Times New Roman" w:cs="Times New Roman"/>
          <w:sz w:val="28"/>
          <w:szCs w:val="28"/>
        </w:rPr>
        <w:t>Документ планирования регулярных перевозок пассажиров и багажа автомобильным транспортом по муниципальным маршрутам регулярных перевозок на территории городского округа город Первомайск Нижегородской области на 2021-2023 годы</w:t>
      </w:r>
    </w:p>
    <w:p w:rsidR="00E70E9D" w:rsidRPr="00B21028" w:rsidRDefault="00E70E9D" w:rsidP="00E70E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1028">
        <w:rPr>
          <w:rFonts w:ascii="Times New Roman" w:hAnsi="Times New Roman" w:cs="Times New Roman"/>
          <w:sz w:val="28"/>
          <w:szCs w:val="28"/>
        </w:rPr>
        <w:t>(далее – Документ планирования)</w:t>
      </w:r>
    </w:p>
    <w:p w:rsidR="00E70E9D" w:rsidRPr="00B21028" w:rsidRDefault="00E70E9D" w:rsidP="00E70E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70E9D" w:rsidRPr="00B21028" w:rsidRDefault="00E70E9D" w:rsidP="00E70E9D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21028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E70E9D" w:rsidRPr="00B21028" w:rsidRDefault="00E70E9D" w:rsidP="00E70E9D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70E9D" w:rsidRPr="00B21028" w:rsidRDefault="00E70E9D" w:rsidP="00E70E9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028">
        <w:rPr>
          <w:rFonts w:ascii="Times New Roman" w:hAnsi="Times New Roman" w:cs="Times New Roman"/>
          <w:sz w:val="28"/>
          <w:szCs w:val="28"/>
        </w:rPr>
        <w:t>1.1. Документ планирования разработан с целью повышения качества и эффективности транспортного обслуживания населения городского округа город Первомайск Нижегородской области (далее – городской округ) и устанавливает перечень первоочередных мероприятий по развитию регулярных перевозок по муниципальным маршрутам городского округа.</w:t>
      </w:r>
    </w:p>
    <w:p w:rsidR="00E70E9D" w:rsidRPr="00B21028" w:rsidRDefault="00E70E9D" w:rsidP="00E70E9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028">
        <w:rPr>
          <w:rFonts w:ascii="Times New Roman" w:hAnsi="Times New Roman" w:cs="Times New Roman"/>
          <w:sz w:val="28"/>
          <w:szCs w:val="28"/>
        </w:rPr>
        <w:t>1.2.  В рамках реализации поставленной цели основными задачами развития регулярных перевозок на муниципальных маршрутах транспортом общего пользования в городском округе являются:</w:t>
      </w:r>
    </w:p>
    <w:p w:rsidR="00E70E9D" w:rsidRPr="00B21028" w:rsidRDefault="00E70E9D" w:rsidP="00E70E9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028">
        <w:rPr>
          <w:rFonts w:ascii="Times New Roman" w:hAnsi="Times New Roman" w:cs="Times New Roman"/>
          <w:sz w:val="28"/>
          <w:szCs w:val="28"/>
        </w:rPr>
        <w:t>формирование оптимальной маршрутной сети регулярных перевозок пассажиров и багажа автомобильным транспортом по муниципальным маршрутам регулярных перевозок на территории городского округа, установленных для осуществления регулярных перевозок по регулируемым тарифам;</w:t>
      </w:r>
    </w:p>
    <w:p w:rsidR="00E70E9D" w:rsidRPr="00B21028" w:rsidRDefault="00E70E9D" w:rsidP="00E70E9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028">
        <w:rPr>
          <w:rFonts w:ascii="Times New Roman" w:hAnsi="Times New Roman" w:cs="Times New Roman"/>
          <w:sz w:val="28"/>
          <w:szCs w:val="28"/>
        </w:rPr>
        <w:t>проведение конкурсных мероприятий по определению исполнителя на выполнение регулярных    пассажирских перевозок (открытый конкурс по определению подрядчика на выполнение работ</w:t>
      </w:r>
      <w:r w:rsidRPr="00B21028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, связанных с осуществлением регулярных перевозок пассажиров и багажа автомобильным транспортом по регулируемым тарифам на территории городского округа); реализация </w:t>
      </w:r>
      <w:r w:rsidRPr="00B21028">
        <w:rPr>
          <w:rFonts w:ascii="Times New Roman" w:hAnsi="Times New Roman" w:cs="Times New Roman"/>
          <w:sz w:val="28"/>
          <w:szCs w:val="28"/>
        </w:rPr>
        <w:t xml:space="preserve">мероприятий в соответствии с законодательством Российской Федерации о </w:t>
      </w:r>
      <w:r w:rsidRPr="00B21028">
        <w:rPr>
          <w:rFonts w:ascii="Times New Roman" w:hAnsi="Times New Roman" w:cs="Times New Roman"/>
          <w:sz w:val="28"/>
          <w:szCs w:val="28"/>
        </w:rPr>
        <w:lastRenderedPageBreak/>
        <w:t>контрактной системе в сфере закупок товаров, работ, услуг для обеспечения государственных и муниципальных нужд с учетом положений Федерального закона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Федерации»;</w:t>
      </w:r>
    </w:p>
    <w:p w:rsidR="00E70E9D" w:rsidRPr="00B21028" w:rsidRDefault="00E70E9D" w:rsidP="00E70E9D">
      <w:pPr>
        <w:spacing w:line="276" w:lineRule="auto"/>
        <w:ind w:firstLine="709"/>
        <w:jc w:val="both"/>
        <w:rPr>
          <w:sz w:val="28"/>
          <w:szCs w:val="28"/>
        </w:rPr>
      </w:pPr>
      <w:r w:rsidRPr="00B21028">
        <w:rPr>
          <w:sz w:val="28"/>
          <w:szCs w:val="28"/>
        </w:rPr>
        <w:t xml:space="preserve">совершенствование транспортной инфраструктуры и контроля за осуществлением регулярных перевозок транспортом общего пользования. </w:t>
      </w:r>
      <w:r w:rsidRPr="00B21028">
        <w:rPr>
          <w:rFonts w:eastAsia="Arial"/>
          <w:sz w:val="28"/>
          <w:szCs w:val="28"/>
          <w:lang w:eastAsia="ar-SA"/>
        </w:rPr>
        <w:t xml:space="preserve"> </w:t>
      </w:r>
    </w:p>
    <w:p w:rsidR="00E70E9D" w:rsidRPr="00B21028" w:rsidRDefault="00E70E9D" w:rsidP="00E70E9D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028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E70E9D" w:rsidRPr="00B21028" w:rsidRDefault="00E70E9D" w:rsidP="00E70E9D">
      <w:pPr>
        <w:pStyle w:val="ConsPlusNormal"/>
        <w:spacing w:line="276" w:lineRule="auto"/>
        <w:ind w:firstLine="851"/>
        <w:jc w:val="center"/>
        <w:outlineLvl w:val="1"/>
        <w:rPr>
          <w:rFonts w:ascii="Times New Roman" w:eastAsia="Arial" w:hAnsi="Times New Roman"/>
          <w:sz w:val="28"/>
          <w:szCs w:val="28"/>
          <w:lang w:eastAsia="ar-SA"/>
        </w:rPr>
      </w:pPr>
      <w:bookmarkStart w:id="1" w:name="P53"/>
      <w:bookmarkEnd w:id="1"/>
      <w:r w:rsidRPr="00B21028">
        <w:rPr>
          <w:rFonts w:ascii="Times New Roman" w:hAnsi="Times New Roman" w:cs="Times New Roman"/>
          <w:sz w:val="28"/>
          <w:szCs w:val="28"/>
        </w:rPr>
        <w:t xml:space="preserve">2. Описание текущего состояния и проблем в организации регулярных перевозок по муниципальным маршрутам транспортом общего пользования </w:t>
      </w:r>
      <w:r w:rsidRPr="00B21028">
        <w:rPr>
          <w:rFonts w:ascii="Times New Roman" w:eastAsia="Arial" w:hAnsi="Times New Roman"/>
          <w:sz w:val="28"/>
          <w:szCs w:val="28"/>
          <w:lang w:eastAsia="ar-SA"/>
        </w:rPr>
        <w:t>на территории городского округа</w:t>
      </w:r>
    </w:p>
    <w:p w:rsidR="00E70E9D" w:rsidRPr="00B21028" w:rsidRDefault="00E70E9D" w:rsidP="00E70E9D">
      <w:pPr>
        <w:pStyle w:val="ConsPlusNormal"/>
        <w:spacing w:line="276" w:lineRule="auto"/>
        <w:ind w:firstLine="851"/>
        <w:jc w:val="center"/>
        <w:outlineLvl w:val="1"/>
        <w:rPr>
          <w:rFonts w:ascii="Times New Roman" w:eastAsia="Arial" w:hAnsi="Times New Roman"/>
          <w:sz w:val="28"/>
          <w:szCs w:val="28"/>
          <w:lang w:eastAsia="ar-SA"/>
        </w:rPr>
      </w:pPr>
    </w:p>
    <w:p w:rsidR="00E70E9D" w:rsidRPr="00B21028" w:rsidRDefault="00E70E9D" w:rsidP="00E70E9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028">
        <w:rPr>
          <w:rFonts w:ascii="Times New Roman" w:hAnsi="Times New Roman" w:cs="Times New Roman"/>
          <w:sz w:val="28"/>
          <w:szCs w:val="28"/>
        </w:rPr>
        <w:t xml:space="preserve">По состоянию на 01.07.2021 на территории городского округа насчитывается 11 муниципальных маршрутов регулярных перевозок, в том числе 4 - городских, 7 - пригородных. </w:t>
      </w:r>
    </w:p>
    <w:p w:rsidR="00E70E9D" w:rsidRPr="00B21028" w:rsidRDefault="00E70E9D" w:rsidP="00E70E9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028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10" w:history="1">
        <w:r w:rsidRPr="00B2102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21028">
        <w:rPr>
          <w:rFonts w:ascii="Times New Roman" w:hAnsi="Times New Roman" w:cs="Times New Roman"/>
          <w:sz w:val="28"/>
          <w:szCs w:val="28"/>
        </w:rPr>
        <w:t xml:space="preserve"> от 13.07.2015 № 220-ФЗ 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Федерации" (далее- Федеральный закон № 220-ФЗ) пассажирские перевозки на территории городского округа город Первомайск в настоящее время организуются только по регулируемым тарифам. Смежные маршруты по нерегулируемым тарифам отсутствуют.</w:t>
      </w:r>
    </w:p>
    <w:p w:rsidR="00E70E9D" w:rsidRPr="00B21028" w:rsidRDefault="00E70E9D" w:rsidP="00E70E9D">
      <w:pPr>
        <w:pStyle w:val="ConsPlusNormal"/>
        <w:spacing w:line="276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B21028">
        <w:rPr>
          <w:rFonts w:ascii="Times New Roman" w:hAnsi="Times New Roman" w:cs="Times New Roman"/>
          <w:sz w:val="28"/>
          <w:szCs w:val="28"/>
        </w:rPr>
        <w:t>В целях исполнения требований Федерального закона № 220-ФЗ с 01.04.2020 заключён муниципальный контракт. В дальнейшем предполагается определение подрядчика на выполнение работ</w:t>
      </w:r>
      <w:r w:rsidRPr="00B21028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, связанных с осуществлением регулярных перевозок пассажиров и багажа </w:t>
      </w:r>
      <w:r w:rsidRPr="00B21028">
        <w:rPr>
          <w:rFonts w:ascii="Times New Roman" w:eastAsia="Arial" w:hAnsi="Times New Roman"/>
          <w:sz w:val="28"/>
          <w:szCs w:val="28"/>
          <w:lang w:eastAsia="ar-SA"/>
        </w:rPr>
        <w:t>автомобильным транспортом по регулируемым тарифам на территории городского округа</w:t>
      </w:r>
      <w:r>
        <w:rPr>
          <w:rFonts w:ascii="Times New Roman" w:eastAsia="Arial" w:hAnsi="Times New Roman"/>
          <w:sz w:val="28"/>
          <w:szCs w:val="28"/>
          <w:lang w:eastAsia="ar-SA"/>
        </w:rPr>
        <w:t>,</w:t>
      </w:r>
      <w:r w:rsidRPr="00B21028">
        <w:rPr>
          <w:rFonts w:ascii="Times New Roman" w:eastAsia="Arial" w:hAnsi="Times New Roman"/>
          <w:sz w:val="28"/>
          <w:szCs w:val="28"/>
          <w:lang w:eastAsia="ar-SA"/>
        </w:rPr>
        <w:t xml:space="preserve"> путем проведения конкурсных процедур, либо заключение договора с единственным подрядчиком в порядке, установленном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  </w:t>
      </w:r>
    </w:p>
    <w:p w:rsidR="00E70E9D" w:rsidRPr="00B21028" w:rsidRDefault="00E70E9D" w:rsidP="00E70E9D">
      <w:pPr>
        <w:pStyle w:val="ConsPlusNormal"/>
        <w:spacing w:line="276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B21028">
        <w:rPr>
          <w:rFonts w:ascii="Times New Roman" w:eastAsia="Arial" w:hAnsi="Times New Roman"/>
          <w:sz w:val="28"/>
          <w:szCs w:val="28"/>
          <w:lang w:eastAsia="ar-SA"/>
        </w:rPr>
        <w:t>Основной проблемой при организации регулярных перевозок на муниципальных маршрутах является ежегодная отрицательная динамика пассажиропотока.</w:t>
      </w:r>
    </w:p>
    <w:p w:rsidR="00E70E9D" w:rsidRDefault="00E70E9D" w:rsidP="00E70E9D">
      <w:pPr>
        <w:pStyle w:val="ConsPlusNormal"/>
        <w:spacing w:line="276" w:lineRule="auto"/>
        <w:ind w:firstLine="851"/>
        <w:jc w:val="both"/>
        <w:rPr>
          <w:rFonts w:ascii="Times New Roman" w:eastAsia="Arial" w:hAnsi="Times New Roman"/>
          <w:sz w:val="28"/>
          <w:szCs w:val="28"/>
          <w:lang w:eastAsia="ar-SA"/>
        </w:rPr>
      </w:pPr>
    </w:p>
    <w:p w:rsidR="00E70E9D" w:rsidRDefault="00E70E9D" w:rsidP="00E70E9D">
      <w:pPr>
        <w:pStyle w:val="ConsPlusNormal"/>
        <w:spacing w:line="276" w:lineRule="auto"/>
        <w:ind w:firstLine="851"/>
        <w:jc w:val="both"/>
        <w:rPr>
          <w:rFonts w:ascii="Times New Roman" w:eastAsia="Arial" w:hAnsi="Times New Roman"/>
          <w:sz w:val="28"/>
          <w:szCs w:val="28"/>
          <w:lang w:eastAsia="ar-SA"/>
        </w:rPr>
      </w:pPr>
    </w:p>
    <w:p w:rsidR="00E70E9D" w:rsidRDefault="00E70E9D" w:rsidP="00E70E9D">
      <w:pPr>
        <w:pStyle w:val="ConsPlusNormal"/>
        <w:spacing w:line="276" w:lineRule="auto"/>
        <w:ind w:firstLine="851"/>
        <w:jc w:val="both"/>
        <w:rPr>
          <w:rFonts w:ascii="Times New Roman" w:eastAsia="Arial" w:hAnsi="Times New Roman"/>
          <w:sz w:val="28"/>
          <w:szCs w:val="28"/>
          <w:lang w:eastAsia="ar-SA"/>
        </w:rPr>
      </w:pPr>
    </w:p>
    <w:p w:rsidR="00E70E9D" w:rsidRPr="00B21028" w:rsidRDefault="00E70E9D" w:rsidP="00E70E9D">
      <w:pPr>
        <w:pStyle w:val="ConsPlusNormal"/>
        <w:spacing w:line="276" w:lineRule="auto"/>
        <w:ind w:firstLine="851"/>
        <w:jc w:val="both"/>
        <w:rPr>
          <w:rFonts w:ascii="Times New Roman" w:eastAsia="Arial" w:hAnsi="Times New Roman"/>
          <w:sz w:val="28"/>
          <w:szCs w:val="28"/>
          <w:lang w:eastAsia="ar-SA"/>
        </w:rPr>
      </w:pPr>
    </w:p>
    <w:p w:rsidR="00E70E9D" w:rsidRDefault="00E70E9D" w:rsidP="00E70E9D">
      <w:pPr>
        <w:pStyle w:val="ConsPlusNormal"/>
        <w:spacing w:line="276" w:lineRule="auto"/>
        <w:ind w:firstLine="851"/>
        <w:jc w:val="center"/>
        <w:rPr>
          <w:rFonts w:ascii="Times New Roman" w:eastAsia="Arial" w:hAnsi="Times New Roman"/>
          <w:sz w:val="28"/>
          <w:szCs w:val="28"/>
          <w:lang w:eastAsia="ar-SA"/>
        </w:rPr>
      </w:pPr>
      <w:r w:rsidRPr="00B21028">
        <w:rPr>
          <w:rFonts w:ascii="Times New Roman" w:eastAsia="Arial" w:hAnsi="Times New Roman"/>
          <w:sz w:val="28"/>
          <w:szCs w:val="28"/>
          <w:lang w:eastAsia="ar-SA"/>
        </w:rPr>
        <w:t xml:space="preserve">3. Мероприятия по развитию регулярных перевозок на муниципальных </w:t>
      </w:r>
      <w:r w:rsidRPr="00B21028">
        <w:rPr>
          <w:rFonts w:ascii="Times New Roman" w:eastAsia="Arial" w:hAnsi="Times New Roman"/>
          <w:sz w:val="28"/>
          <w:szCs w:val="28"/>
          <w:lang w:eastAsia="ar-SA"/>
        </w:rPr>
        <w:lastRenderedPageBreak/>
        <w:t>маршрутах транспортом общего пользования</w:t>
      </w:r>
    </w:p>
    <w:p w:rsidR="00E70E9D" w:rsidRPr="00B21028" w:rsidRDefault="00E70E9D" w:rsidP="00E70E9D">
      <w:pPr>
        <w:pStyle w:val="ConsPlusNormal"/>
        <w:spacing w:line="276" w:lineRule="auto"/>
        <w:ind w:firstLine="851"/>
        <w:jc w:val="center"/>
        <w:rPr>
          <w:rFonts w:ascii="Times New Roman" w:eastAsia="Arial" w:hAnsi="Times New Roman"/>
          <w:sz w:val="28"/>
          <w:szCs w:val="28"/>
          <w:lang w:eastAsia="ar-SA"/>
        </w:rPr>
      </w:pPr>
    </w:p>
    <w:p w:rsidR="00E70E9D" w:rsidRPr="00B21028" w:rsidRDefault="00E70E9D" w:rsidP="00E70E9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028">
        <w:rPr>
          <w:rFonts w:ascii="Times New Roman" w:hAnsi="Times New Roman" w:cs="Times New Roman"/>
          <w:sz w:val="28"/>
          <w:szCs w:val="28"/>
        </w:rPr>
        <w:t>3.1. Основной целью на 2021-2023 годы в части организации регулярных перевозок является сохранение действующих и установление необходимых маршрутов.</w:t>
      </w:r>
    </w:p>
    <w:p w:rsidR="00E70E9D" w:rsidRPr="00B21028" w:rsidRDefault="00E70E9D" w:rsidP="00E70E9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028">
        <w:rPr>
          <w:rFonts w:ascii="Times New Roman" w:hAnsi="Times New Roman" w:cs="Times New Roman"/>
          <w:sz w:val="28"/>
          <w:szCs w:val="28"/>
        </w:rPr>
        <w:t>3.2. С учётом социальных и экономических факторов в рамках достижения указанных целей основными направлениями развития регулярных перевозок являются:</w:t>
      </w:r>
    </w:p>
    <w:p w:rsidR="00E70E9D" w:rsidRPr="00B21028" w:rsidRDefault="00E70E9D" w:rsidP="00E70E9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028">
        <w:rPr>
          <w:rFonts w:ascii="Times New Roman" w:hAnsi="Times New Roman" w:cs="Times New Roman"/>
          <w:sz w:val="28"/>
          <w:szCs w:val="28"/>
        </w:rPr>
        <w:t>приоритетное развитие регулярных перевозок по регулируемым тарифам перед осуществлением регулярных перевозок по нерегулируемым тарифам;</w:t>
      </w:r>
    </w:p>
    <w:p w:rsidR="00E70E9D" w:rsidRPr="00B21028" w:rsidRDefault="00E70E9D" w:rsidP="00E70E9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028">
        <w:rPr>
          <w:rFonts w:ascii="Times New Roman" w:hAnsi="Times New Roman" w:cs="Times New Roman"/>
          <w:sz w:val="28"/>
          <w:szCs w:val="28"/>
        </w:rPr>
        <w:t>формирование оптимальной маршрутной сети регулярных перевозок с учетом минимизации дублирования маршрутов;</w:t>
      </w:r>
    </w:p>
    <w:p w:rsidR="00E70E9D" w:rsidRPr="00B21028" w:rsidRDefault="00E70E9D" w:rsidP="00E70E9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028">
        <w:rPr>
          <w:rFonts w:ascii="Times New Roman" w:hAnsi="Times New Roman" w:cs="Times New Roman"/>
          <w:sz w:val="28"/>
          <w:szCs w:val="28"/>
        </w:rPr>
        <w:t>развитие транспортной инфраструктуры для обеспечения регулярных перевозок;</w:t>
      </w:r>
    </w:p>
    <w:p w:rsidR="00E70E9D" w:rsidRPr="00B21028" w:rsidRDefault="00E70E9D" w:rsidP="00E70E9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028">
        <w:rPr>
          <w:rFonts w:ascii="Times New Roman" w:hAnsi="Times New Roman" w:cs="Times New Roman"/>
          <w:sz w:val="28"/>
          <w:szCs w:val="28"/>
        </w:rPr>
        <w:t>повышение эффективности системы управления и контроля за осуществлением регулярных перевозок.</w:t>
      </w:r>
    </w:p>
    <w:p w:rsidR="00E70E9D" w:rsidRPr="00B21028" w:rsidRDefault="00E70E9D" w:rsidP="00E70E9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028">
        <w:rPr>
          <w:rFonts w:ascii="Times New Roman" w:hAnsi="Times New Roman" w:cs="Times New Roman"/>
          <w:sz w:val="28"/>
          <w:szCs w:val="28"/>
        </w:rPr>
        <w:t>3.3. На маршрутах городского и пригородного сообщений в 2021-2023</w:t>
      </w:r>
      <w:r>
        <w:rPr>
          <w:rFonts w:ascii="Times New Roman" w:hAnsi="Times New Roman" w:cs="Times New Roman"/>
          <w:sz w:val="28"/>
          <w:szCs w:val="28"/>
        </w:rPr>
        <w:t xml:space="preserve"> годах</w:t>
      </w:r>
      <w:r w:rsidRPr="00B21028">
        <w:rPr>
          <w:rFonts w:ascii="Times New Roman" w:hAnsi="Times New Roman" w:cs="Times New Roman"/>
          <w:sz w:val="28"/>
          <w:szCs w:val="28"/>
        </w:rPr>
        <w:t xml:space="preserve"> включительно предполагается реализация следующих основных мероприятий:</w:t>
      </w:r>
    </w:p>
    <w:p w:rsidR="00E70E9D" w:rsidRPr="00B21028" w:rsidRDefault="00E70E9D" w:rsidP="00E70E9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028">
        <w:rPr>
          <w:rFonts w:ascii="Times New Roman" w:hAnsi="Times New Roman" w:cs="Times New Roman"/>
          <w:sz w:val="28"/>
          <w:szCs w:val="28"/>
        </w:rPr>
        <w:t>обеспечение нормативной доступности пассажирского транспорта на всей территории городского округа;</w:t>
      </w:r>
    </w:p>
    <w:p w:rsidR="00E70E9D" w:rsidRPr="00B21028" w:rsidRDefault="00E70E9D" w:rsidP="00E70E9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028">
        <w:rPr>
          <w:rFonts w:ascii="Times New Roman" w:hAnsi="Times New Roman" w:cs="Times New Roman"/>
          <w:sz w:val="28"/>
          <w:szCs w:val="28"/>
        </w:rPr>
        <w:t>установление нового маршрута Первомайск-</w:t>
      </w:r>
      <w:r w:rsidRPr="00B21028">
        <w:t xml:space="preserve"> </w:t>
      </w:r>
      <w:r w:rsidRPr="00B21028">
        <w:rPr>
          <w:rFonts w:ascii="Times New Roman" w:hAnsi="Times New Roman" w:cs="Times New Roman"/>
          <w:sz w:val="28"/>
          <w:szCs w:val="28"/>
        </w:rPr>
        <w:t>Стеклянный;</w:t>
      </w:r>
    </w:p>
    <w:p w:rsidR="00E70E9D" w:rsidRPr="00B21028" w:rsidRDefault="00E70E9D" w:rsidP="00E70E9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028">
        <w:rPr>
          <w:rFonts w:ascii="Times New Roman" w:hAnsi="Times New Roman" w:cs="Times New Roman"/>
          <w:sz w:val="28"/>
          <w:szCs w:val="28"/>
        </w:rPr>
        <w:t>в течение 2021-2023 годов изменение вида регулярных перевозок не планируется.</w:t>
      </w:r>
    </w:p>
    <w:p w:rsidR="00E70E9D" w:rsidRPr="00B21028" w:rsidRDefault="00E70E9D" w:rsidP="00E70E9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028">
        <w:rPr>
          <w:rFonts w:ascii="Times New Roman" w:hAnsi="Times New Roman" w:cs="Times New Roman"/>
          <w:sz w:val="28"/>
          <w:szCs w:val="28"/>
        </w:rPr>
        <w:t>3.4.  Анализ эффективности реализованных первоочередных мероприятий на 2021- 2023 годы включительно является основанием для принятия необходимых решений по развитию регулярных перевозок транспортом общего пользования на последующие периоды, внесения изменений и дополнений в Документ планирования.</w:t>
      </w:r>
    </w:p>
    <w:p w:rsidR="00E70E9D" w:rsidRPr="00B21028" w:rsidRDefault="00E70E9D" w:rsidP="00E70E9D">
      <w:pPr>
        <w:pStyle w:val="ConsPlusNormal"/>
        <w:tabs>
          <w:tab w:val="left" w:pos="709"/>
          <w:tab w:val="left" w:pos="851"/>
        </w:tabs>
        <w:spacing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21028">
        <w:rPr>
          <w:rFonts w:ascii="Times New Roman" w:hAnsi="Times New Roman" w:cs="Times New Roman"/>
          <w:sz w:val="28"/>
          <w:szCs w:val="28"/>
        </w:rPr>
        <w:t>3.5. В целях обеспечения доступности транспортных услуг для населения устанавливаются муниципальные маршруты регулярных перевозок для осуществления регулярных перевозок по регулируемым тарифам.</w:t>
      </w:r>
    </w:p>
    <w:p w:rsidR="00E70E9D" w:rsidRDefault="00E70E9D" w:rsidP="00E70E9D">
      <w:pPr>
        <w:pStyle w:val="ConsPlusNormal"/>
        <w:spacing w:line="27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B21028">
        <w:rPr>
          <w:rFonts w:ascii="Times New Roman" w:hAnsi="Times New Roman" w:cs="Times New Roman"/>
          <w:sz w:val="28"/>
          <w:szCs w:val="28"/>
        </w:rPr>
        <w:t xml:space="preserve">Осуществление регулярных перевозок по регулируемым тарифам   обеспечивается посредством заключения муниципальных контрактов (договоров с единственным поставщиком) в порядке, установленном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 </w:t>
      </w:r>
      <w:r w:rsidRPr="00B21028">
        <w:rPr>
          <w:rFonts w:ascii="Times New Roman" w:hAnsi="Times New Roman"/>
          <w:sz w:val="28"/>
          <w:szCs w:val="28"/>
        </w:rPr>
        <w:t xml:space="preserve"> </w:t>
      </w:r>
    </w:p>
    <w:p w:rsidR="00E70E9D" w:rsidRDefault="00E70E9D" w:rsidP="00E70E9D">
      <w:pPr>
        <w:pStyle w:val="ConsPlusNormal"/>
        <w:spacing w:line="27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E70E9D" w:rsidRPr="00B21028" w:rsidRDefault="00E70E9D" w:rsidP="00E70E9D">
      <w:pPr>
        <w:pStyle w:val="ConsPlusNormal"/>
        <w:spacing w:line="276" w:lineRule="auto"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21028">
        <w:rPr>
          <w:rFonts w:ascii="Times New Roman" w:hAnsi="Times New Roman" w:cs="Times New Roman"/>
          <w:sz w:val="28"/>
          <w:szCs w:val="28"/>
        </w:rPr>
        <w:t>График заключения муниципальных контрактов (договоров с</w:t>
      </w:r>
    </w:p>
    <w:p w:rsidR="00E70E9D" w:rsidRPr="00B21028" w:rsidRDefault="00E70E9D" w:rsidP="00E70E9D">
      <w:pPr>
        <w:pStyle w:val="ConsPlusNormal"/>
        <w:spacing w:line="276" w:lineRule="auto"/>
        <w:ind w:firstLine="851"/>
        <w:outlineLvl w:val="1"/>
        <w:rPr>
          <w:rFonts w:ascii="Times New Roman" w:hAnsi="Times New Roman" w:cs="Times New Roman"/>
          <w:sz w:val="28"/>
          <w:szCs w:val="28"/>
        </w:rPr>
      </w:pPr>
      <w:r w:rsidRPr="00B21028">
        <w:rPr>
          <w:rFonts w:ascii="Times New Roman" w:hAnsi="Times New Roman" w:cs="Times New Roman"/>
          <w:sz w:val="28"/>
          <w:szCs w:val="28"/>
        </w:rPr>
        <w:t xml:space="preserve">       единственным поставщиком) на выполнение работ, связанных с    </w:t>
      </w:r>
    </w:p>
    <w:p w:rsidR="00E70E9D" w:rsidRPr="00B21028" w:rsidRDefault="00E70E9D" w:rsidP="00E70E9D">
      <w:pPr>
        <w:pStyle w:val="ConsPlusNormal"/>
        <w:spacing w:line="276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B21028">
        <w:rPr>
          <w:rFonts w:ascii="Times New Roman" w:hAnsi="Times New Roman" w:cs="Times New Roman"/>
          <w:sz w:val="28"/>
          <w:szCs w:val="28"/>
        </w:rPr>
        <w:lastRenderedPageBreak/>
        <w:t xml:space="preserve">            осуществлением регулярных перевозок по муниципальным маршрутам    </w:t>
      </w:r>
    </w:p>
    <w:p w:rsidR="00E70E9D" w:rsidRPr="00B21028" w:rsidRDefault="00E70E9D" w:rsidP="00E70E9D">
      <w:pPr>
        <w:pStyle w:val="ConsPlusNormal"/>
        <w:spacing w:line="276" w:lineRule="auto"/>
        <w:ind w:firstLine="851"/>
        <w:outlineLvl w:val="1"/>
        <w:rPr>
          <w:rFonts w:ascii="Times New Roman" w:hAnsi="Times New Roman" w:cs="Times New Roman"/>
          <w:sz w:val="28"/>
          <w:szCs w:val="28"/>
        </w:rPr>
      </w:pPr>
      <w:r w:rsidRPr="00B21028">
        <w:rPr>
          <w:rFonts w:ascii="Times New Roman" w:hAnsi="Times New Roman" w:cs="Times New Roman"/>
          <w:sz w:val="28"/>
          <w:szCs w:val="28"/>
        </w:rPr>
        <w:t xml:space="preserve">                регулярных перевозок по регулируемым тарифам</w:t>
      </w:r>
    </w:p>
    <w:p w:rsidR="00E70E9D" w:rsidRPr="00B21028" w:rsidRDefault="00E70E9D" w:rsidP="00E70E9D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1134"/>
        <w:gridCol w:w="1275"/>
        <w:gridCol w:w="1276"/>
        <w:gridCol w:w="1276"/>
        <w:gridCol w:w="1276"/>
        <w:gridCol w:w="1275"/>
      </w:tblGrid>
      <w:tr w:rsidR="00E70E9D" w:rsidRPr="00B21028" w:rsidTr="004F29D4">
        <w:trPr>
          <w:trHeight w:val="48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70E9D" w:rsidRPr="00B21028" w:rsidRDefault="00E70E9D" w:rsidP="004F29D4">
            <w:pPr>
              <w:autoSpaceDE w:val="0"/>
              <w:autoSpaceDN w:val="0"/>
              <w:rPr>
                <w:sz w:val="20"/>
                <w:szCs w:val="20"/>
              </w:rPr>
            </w:pPr>
          </w:p>
          <w:p w:rsidR="00E70E9D" w:rsidRPr="00B21028" w:rsidRDefault="00E70E9D" w:rsidP="004F29D4">
            <w:pPr>
              <w:autoSpaceDE w:val="0"/>
              <w:autoSpaceDN w:val="0"/>
              <w:rPr>
                <w:sz w:val="20"/>
                <w:szCs w:val="20"/>
              </w:rPr>
            </w:pPr>
          </w:p>
          <w:p w:rsidR="00E70E9D" w:rsidRPr="00B21028" w:rsidRDefault="00E70E9D" w:rsidP="004F29D4">
            <w:pPr>
              <w:autoSpaceDE w:val="0"/>
              <w:autoSpaceDN w:val="0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№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70E9D" w:rsidRPr="00B21028" w:rsidRDefault="00E70E9D" w:rsidP="004F29D4">
            <w:pPr>
              <w:autoSpaceDE w:val="0"/>
              <w:autoSpaceDN w:val="0"/>
              <w:rPr>
                <w:sz w:val="20"/>
                <w:szCs w:val="20"/>
              </w:rPr>
            </w:pPr>
          </w:p>
          <w:p w:rsidR="00E70E9D" w:rsidRPr="00B21028" w:rsidRDefault="00E70E9D" w:rsidP="004F29D4">
            <w:pPr>
              <w:autoSpaceDE w:val="0"/>
              <w:autoSpaceDN w:val="0"/>
              <w:rPr>
                <w:sz w:val="20"/>
                <w:szCs w:val="20"/>
              </w:rPr>
            </w:pPr>
          </w:p>
          <w:p w:rsidR="00E70E9D" w:rsidRPr="00B21028" w:rsidRDefault="00E70E9D" w:rsidP="004F29D4">
            <w:pPr>
              <w:autoSpaceDE w:val="0"/>
              <w:autoSpaceDN w:val="0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Номер и наименование муниципального маршрута</w:t>
            </w:r>
          </w:p>
        </w:tc>
        <w:tc>
          <w:tcPr>
            <w:tcW w:w="75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70E9D" w:rsidRPr="00B21028" w:rsidRDefault="00E70E9D" w:rsidP="004F29D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Периоды действия муниципального контракта (договора с единственным поставщиком)</w:t>
            </w:r>
          </w:p>
        </w:tc>
      </w:tr>
      <w:tr w:rsidR="00E70E9D" w:rsidRPr="00B21028" w:rsidTr="004F29D4">
        <w:trPr>
          <w:trHeight w:val="91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70E9D" w:rsidRPr="00B21028" w:rsidRDefault="00E70E9D" w:rsidP="004F29D4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70E9D" w:rsidRPr="00B21028" w:rsidRDefault="00E70E9D" w:rsidP="004F29D4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70E9D" w:rsidRPr="00B21028" w:rsidRDefault="00E70E9D" w:rsidP="004F29D4">
            <w:pPr>
              <w:autoSpaceDE w:val="0"/>
              <w:autoSpaceDN w:val="0"/>
              <w:rPr>
                <w:sz w:val="20"/>
                <w:szCs w:val="20"/>
              </w:rPr>
            </w:pPr>
          </w:p>
          <w:p w:rsidR="00E70E9D" w:rsidRPr="00B21028" w:rsidRDefault="00E70E9D" w:rsidP="004F29D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2021 год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E9D" w:rsidRPr="00B21028" w:rsidRDefault="00E70E9D" w:rsidP="004F29D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  <w:p w:rsidR="00E70E9D" w:rsidRPr="00B21028" w:rsidRDefault="00E70E9D" w:rsidP="004F29D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2022 год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E9D" w:rsidRPr="00B21028" w:rsidRDefault="00E70E9D" w:rsidP="004F29D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  <w:p w:rsidR="00E70E9D" w:rsidRPr="00B21028" w:rsidRDefault="00E70E9D" w:rsidP="004F29D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2023 год</w:t>
            </w:r>
          </w:p>
        </w:tc>
      </w:tr>
      <w:tr w:rsidR="00E70E9D" w:rsidRPr="00B21028" w:rsidTr="004F29D4">
        <w:trPr>
          <w:trHeight w:val="7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70E9D" w:rsidRPr="00B21028" w:rsidRDefault="00E70E9D" w:rsidP="004F29D4">
            <w:pPr>
              <w:autoSpaceDE w:val="0"/>
              <w:autoSpaceDN w:val="0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1.</w:t>
            </w: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70E9D" w:rsidRPr="00B21028" w:rsidRDefault="00E70E9D" w:rsidP="004F29D4">
            <w:pPr>
              <w:spacing w:after="160" w:line="259" w:lineRule="auto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№ 101 Первомайск – Сатис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70E9D" w:rsidRPr="00B21028" w:rsidRDefault="00E70E9D" w:rsidP="004F29D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01.01.2021-30.06.2021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9D" w:rsidRPr="00B21028" w:rsidRDefault="00E70E9D" w:rsidP="004F29D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01.07.2021-31.12.2021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9D" w:rsidRPr="00B21028" w:rsidRDefault="00E70E9D" w:rsidP="004F29D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01.01.2022-30.06.2022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9D" w:rsidRPr="00B21028" w:rsidRDefault="00E70E9D" w:rsidP="004F29D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01.07.2022-31.12.2022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9D" w:rsidRPr="00B21028" w:rsidRDefault="00E70E9D" w:rsidP="004F29D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01.01.2023-30.06.2023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9D" w:rsidRPr="00B21028" w:rsidRDefault="00E70E9D" w:rsidP="004F29D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01.07.2023-31.12.2023</w:t>
            </w:r>
          </w:p>
        </w:tc>
      </w:tr>
      <w:tr w:rsidR="00E70E9D" w:rsidRPr="00B21028" w:rsidTr="004F29D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70E9D" w:rsidRPr="00B21028" w:rsidRDefault="00E70E9D" w:rsidP="004F29D4">
            <w:pPr>
              <w:autoSpaceDE w:val="0"/>
              <w:autoSpaceDN w:val="0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2.</w:t>
            </w: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70E9D" w:rsidRPr="00B21028" w:rsidRDefault="00E70E9D" w:rsidP="004F29D4">
            <w:pPr>
              <w:spacing w:after="160" w:line="259" w:lineRule="auto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№ 102 Первомайск-Лесозавод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70E9D" w:rsidRPr="00B21028" w:rsidRDefault="00E70E9D" w:rsidP="004F29D4">
            <w:pPr>
              <w:jc w:val="center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01.01.2021-30.06.2021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9D" w:rsidRPr="00B21028" w:rsidRDefault="00E70E9D" w:rsidP="004F29D4">
            <w:pPr>
              <w:jc w:val="center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01.07.2021-31.12.2021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9D" w:rsidRPr="00B21028" w:rsidRDefault="00E70E9D" w:rsidP="004F29D4">
            <w:pPr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01.01.2022-30.06.2022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9D" w:rsidRPr="00B21028" w:rsidRDefault="00E70E9D" w:rsidP="004F29D4">
            <w:pPr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01.07.2022-31.12.2022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9D" w:rsidRPr="00B21028" w:rsidRDefault="00E70E9D" w:rsidP="004F29D4">
            <w:pPr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01.01.2023-30.06.2023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9D" w:rsidRPr="00B21028" w:rsidRDefault="00E70E9D" w:rsidP="004F29D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01.07.2023-31.12.2023</w:t>
            </w:r>
          </w:p>
        </w:tc>
      </w:tr>
      <w:tr w:rsidR="00E70E9D" w:rsidRPr="00B21028" w:rsidTr="004F29D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70E9D" w:rsidRPr="00B21028" w:rsidRDefault="00E70E9D" w:rsidP="004F29D4">
            <w:pPr>
              <w:autoSpaceDE w:val="0"/>
              <w:autoSpaceDN w:val="0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3.</w:t>
            </w: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0E9D" w:rsidRPr="00B21028" w:rsidRDefault="00E70E9D" w:rsidP="004F29D4">
            <w:pPr>
              <w:spacing w:after="160" w:line="259" w:lineRule="auto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№ 103 Первомайск-Нелей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70E9D" w:rsidRPr="00B21028" w:rsidRDefault="00E70E9D" w:rsidP="004F29D4">
            <w:pPr>
              <w:jc w:val="center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01.01.2021-30.06.2021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9D" w:rsidRPr="00B21028" w:rsidRDefault="00E70E9D" w:rsidP="004F29D4">
            <w:pPr>
              <w:jc w:val="center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01.07.2021-31.12.2021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9D" w:rsidRPr="00B21028" w:rsidRDefault="00E70E9D" w:rsidP="004F29D4">
            <w:pPr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01.01.2022-30.06.2022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9D" w:rsidRPr="00B21028" w:rsidRDefault="00E70E9D" w:rsidP="004F29D4">
            <w:pPr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01.07.2022-31.12.2022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9D" w:rsidRPr="00B21028" w:rsidRDefault="00E70E9D" w:rsidP="004F29D4">
            <w:pPr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01.01.2023-30.06.2023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9D" w:rsidRPr="00B21028" w:rsidRDefault="00E70E9D" w:rsidP="004F29D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01.07.2023-31.12.2023</w:t>
            </w:r>
          </w:p>
        </w:tc>
      </w:tr>
      <w:tr w:rsidR="00E70E9D" w:rsidRPr="00B21028" w:rsidTr="004F29D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70E9D" w:rsidRPr="00B21028" w:rsidRDefault="00E70E9D" w:rsidP="004F29D4">
            <w:pPr>
              <w:autoSpaceDE w:val="0"/>
              <w:autoSpaceDN w:val="0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4.</w:t>
            </w: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0E9D" w:rsidRPr="00B21028" w:rsidRDefault="00E70E9D" w:rsidP="004F29D4">
            <w:pPr>
              <w:spacing w:after="160" w:line="259" w:lineRule="auto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№ 104 Первомайск-Шутилово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70E9D" w:rsidRPr="00B21028" w:rsidRDefault="00E70E9D" w:rsidP="004F29D4">
            <w:pPr>
              <w:jc w:val="center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01.01.2021-30.06.2021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9D" w:rsidRPr="00B21028" w:rsidRDefault="00E70E9D" w:rsidP="004F29D4">
            <w:pPr>
              <w:jc w:val="center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01.07.2021-31.12.2021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9D" w:rsidRPr="00B21028" w:rsidRDefault="00E70E9D" w:rsidP="004F29D4">
            <w:pPr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01.01.2022-30.06.2022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9D" w:rsidRPr="00B21028" w:rsidRDefault="00E70E9D" w:rsidP="004F29D4">
            <w:pPr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01.07.2022-31.12.2022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9D" w:rsidRPr="00B21028" w:rsidRDefault="00E70E9D" w:rsidP="004F29D4">
            <w:pPr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01.01.2023-30.06.2023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9D" w:rsidRPr="00B21028" w:rsidRDefault="00E70E9D" w:rsidP="004F29D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01.07.2023-31.12.2023</w:t>
            </w:r>
          </w:p>
        </w:tc>
      </w:tr>
      <w:tr w:rsidR="00E70E9D" w:rsidRPr="00B21028" w:rsidTr="004F29D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70E9D" w:rsidRPr="00B21028" w:rsidRDefault="00E70E9D" w:rsidP="004F29D4">
            <w:pPr>
              <w:autoSpaceDE w:val="0"/>
              <w:autoSpaceDN w:val="0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5.</w:t>
            </w: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0E9D" w:rsidRPr="00B21028" w:rsidRDefault="00E70E9D" w:rsidP="004F29D4">
            <w:pPr>
              <w:spacing w:after="160" w:line="259" w:lineRule="auto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№ 105 Первомайск-Успенское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70E9D" w:rsidRPr="00B21028" w:rsidRDefault="00E70E9D" w:rsidP="004F29D4">
            <w:pPr>
              <w:jc w:val="center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01.01.2021-30.06.2021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9D" w:rsidRPr="00B21028" w:rsidRDefault="00E70E9D" w:rsidP="004F29D4">
            <w:pPr>
              <w:jc w:val="center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01.07.2021-31.12.2021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9D" w:rsidRPr="00B21028" w:rsidRDefault="00E70E9D" w:rsidP="004F29D4">
            <w:pPr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01.01.2022-30.06.2022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9D" w:rsidRPr="00B21028" w:rsidRDefault="00E70E9D" w:rsidP="004F29D4">
            <w:pPr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01.07.2022-31.12.2022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9D" w:rsidRPr="00B21028" w:rsidRDefault="00E70E9D" w:rsidP="004F29D4">
            <w:pPr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01.01.2023-30.06.2023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9D" w:rsidRPr="00B21028" w:rsidRDefault="00E70E9D" w:rsidP="004F29D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01.07.2023-31.12.2023</w:t>
            </w:r>
          </w:p>
        </w:tc>
      </w:tr>
      <w:tr w:rsidR="00E70E9D" w:rsidRPr="00B21028" w:rsidTr="004F29D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70E9D" w:rsidRPr="00B21028" w:rsidRDefault="00E70E9D" w:rsidP="004F29D4">
            <w:pPr>
              <w:autoSpaceDE w:val="0"/>
              <w:autoSpaceDN w:val="0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6.</w:t>
            </w: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0E9D" w:rsidRPr="00B21028" w:rsidRDefault="00E70E9D" w:rsidP="004F29D4">
            <w:pPr>
              <w:spacing w:after="160" w:line="259" w:lineRule="auto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№ 106 Первомайск-Садоводческое товарищество «Первомаец»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70E9D" w:rsidRPr="00B21028" w:rsidRDefault="00E70E9D" w:rsidP="004F29D4">
            <w:pPr>
              <w:jc w:val="center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01.01.2021-30.06.2021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9D" w:rsidRPr="00B21028" w:rsidRDefault="00E70E9D" w:rsidP="004F29D4">
            <w:pPr>
              <w:jc w:val="center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01.07.2021-31.12.2021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9D" w:rsidRPr="00B21028" w:rsidRDefault="00E70E9D" w:rsidP="004F29D4">
            <w:pPr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01.01.2022-30.06.2022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9D" w:rsidRPr="00B21028" w:rsidRDefault="00E70E9D" w:rsidP="004F29D4">
            <w:pPr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01.07.2022-31.12.2022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9D" w:rsidRPr="00B21028" w:rsidRDefault="00E70E9D" w:rsidP="004F29D4">
            <w:pPr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01.01.2023-30.06.2023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9D" w:rsidRPr="00B21028" w:rsidRDefault="00E70E9D" w:rsidP="004F29D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01.07.2023-31.12.2023</w:t>
            </w:r>
          </w:p>
        </w:tc>
      </w:tr>
      <w:tr w:rsidR="00E70E9D" w:rsidRPr="00B21028" w:rsidTr="004F29D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70E9D" w:rsidRPr="00B21028" w:rsidRDefault="00E70E9D" w:rsidP="004F29D4">
            <w:pPr>
              <w:autoSpaceDE w:val="0"/>
              <w:autoSpaceDN w:val="0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7.</w:t>
            </w: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0E9D" w:rsidRPr="00B21028" w:rsidRDefault="00E70E9D" w:rsidP="004F29D4">
            <w:pPr>
              <w:spacing w:after="160" w:line="259" w:lineRule="auto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№ 107</w:t>
            </w:r>
          </w:p>
          <w:p w:rsidR="00E70E9D" w:rsidRPr="00B21028" w:rsidRDefault="00E70E9D" w:rsidP="004F29D4">
            <w:pPr>
              <w:spacing w:after="160" w:line="259" w:lineRule="auto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«Первомайск- Стеклянный»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70E9D" w:rsidRPr="00B21028" w:rsidRDefault="00E70E9D" w:rsidP="004F29D4">
            <w:pPr>
              <w:jc w:val="center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9D" w:rsidRPr="00B21028" w:rsidRDefault="00E70E9D" w:rsidP="004F2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9D" w:rsidRPr="00B21028" w:rsidRDefault="00E70E9D" w:rsidP="004F29D4">
            <w:pPr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01.01.2022-30.06.2022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9D" w:rsidRPr="00B21028" w:rsidRDefault="00E70E9D" w:rsidP="004F29D4">
            <w:pPr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01.07.2022-31.12.2022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9D" w:rsidRPr="00B21028" w:rsidRDefault="00E70E9D" w:rsidP="004F29D4">
            <w:pPr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01.01.2023-30.06.2023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9D" w:rsidRPr="00B21028" w:rsidRDefault="00E70E9D" w:rsidP="004F29D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01.07.2023-31.12.2023</w:t>
            </w:r>
          </w:p>
        </w:tc>
      </w:tr>
      <w:tr w:rsidR="00E70E9D" w:rsidRPr="00B21028" w:rsidTr="004F29D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70E9D" w:rsidRPr="00B21028" w:rsidRDefault="00E70E9D" w:rsidP="004F29D4">
            <w:pPr>
              <w:autoSpaceDE w:val="0"/>
              <w:autoSpaceDN w:val="0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8.</w:t>
            </w: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0E9D" w:rsidRPr="00B21028" w:rsidRDefault="00E70E9D" w:rsidP="004F29D4">
            <w:pPr>
              <w:spacing w:after="160" w:line="259" w:lineRule="auto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№ 108 Первомайск-Берещино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70E9D" w:rsidRPr="00B21028" w:rsidRDefault="00E70E9D" w:rsidP="004F29D4">
            <w:pPr>
              <w:jc w:val="center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01.01.2021-30.06.2021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9D" w:rsidRPr="00B21028" w:rsidRDefault="00E70E9D" w:rsidP="004F29D4">
            <w:pPr>
              <w:jc w:val="center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01.07.2021-31.12.2021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9D" w:rsidRPr="00B21028" w:rsidRDefault="00E70E9D" w:rsidP="004F29D4">
            <w:pPr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01.01.2022-30.06.2022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9D" w:rsidRPr="00B21028" w:rsidRDefault="00E70E9D" w:rsidP="004F29D4">
            <w:pPr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01.07.2022-31.12.2022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9D" w:rsidRPr="00B21028" w:rsidRDefault="00E70E9D" w:rsidP="004F29D4">
            <w:pPr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01.01.2023-30.06.2023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9D" w:rsidRPr="00B21028" w:rsidRDefault="00E70E9D" w:rsidP="004F29D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01.07.2023-31.12.2023</w:t>
            </w:r>
          </w:p>
        </w:tc>
      </w:tr>
      <w:tr w:rsidR="00E70E9D" w:rsidRPr="00B21028" w:rsidTr="004F29D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70E9D" w:rsidRPr="00B21028" w:rsidRDefault="00E70E9D" w:rsidP="004F29D4">
            <w:pPr>
              <w:autoSpaceDE w:val="0"/>
              <w:autoSpaceDN w:val="0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9.</w:t>
            </w: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0E9D" w:rsidRPr="00B21028" w:rsidRDefault="00E70E9D" w:rsidP="004F29D4">
            <w:pPr>
              <w:spacing w:after="160" w:line="259" w:lineRule="auto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№ 1 Больница -Вокзал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70E9D" w:rsidRPr="00B21028" w:rsidRDefault="00E70E9D" w:rsidP="004F29D4">
            <w:pPr>
              <w:jc w:val="center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01.01.2021-30.06.2021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9D" w:rsidRPr="00B21028" w:rsidRDefault="00E70E9D" w:rsidP="004F29D4">
            <w:pPr>
              <w:jc w:val="center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01.07.2021-31.12.2021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9D" w:rsidRPr="00B21028" w:rsidRDefault="00E70E9D" w:rsidP="004F29D4">
            <w:pPr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01.01.2022-30.06.2022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9D" w:rsidRPr="00B21028" w:rsidRDefault="00E70E9D" w:rsidP="004F29D4">
            <w:pPr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01.07.2022-31.12.2022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9D" w:rsidRPr="00B21028" w:rsidRDefault="00E70E9D" w:rsidP="004F29D4">
            <w:pPr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01.01.2023-30.06.2023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9D" w:rsidRPr="00B21028" w:rsidRDefault="00E70E9D" w:rsidP="004F29D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01.07.2023-31.12.2023</w:t>
            </w:r>
          </w:p>
        </w:tc>
      </w:tr>
      <w:tr w:rsidR="00E70E9D" w:rsidRPr="00B21028" w:rsidTr="004F29D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70E9D" w:rsidRPr="00B21028" w:rsidRDefault="00E70E9D" w:rsidP="004F29D4">
            <w:pPr>
              <w:autoSpaceDE w:val="0"/>
              <w:autoSpaceDN w:val="0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10.</w:t>
            </w: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0E9D" w:rsidRPr="00B21028" w:rsidRDefault="00E70E9D" w:rsidP="004F29D4">
            <w:pPr>
              <w:spacing w:after="160" w:line="259" w:lineRule="auto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№ 2 АТП-Борискина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70E9D" w:rsidRPr="00B21028" w:rsidRDefault="00E70E9D" w:rsidP="004F29D4">
            <w:pPr>
              <w:jc w:val="center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01.01.2021-30.06.2021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9D" w:rsidRPr="00B21028" w:rsidRDefault="00E70E9D" w:rsidP="004F29D4">
            <w:pPr>
              <w:jc w:val="center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01.07.2021-31.12.2021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9D" w:rsidRPr="00B21028" w:rsidRDefault="00E70E9D" w:rsidP="004F29D4">
            <w:pPr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01.01.2022-30.06.2022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9D" w:rsidRPr="00B21028" w:rsidRDefault="00E70E9D" w:rsidP="004F29D4">
            <w:pPr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01.07.2022-31.12.2022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9D" w:rsidRPr="00B21028" w:rsidRDefault="00E70E9D" w:rsidP="004F29D4">
            <w:pPr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01.01.2023-30.06.2023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9D" w:rsidRPr="00B21028" w:rsidRDefault="00E70E9D" w:rsidP="004F29D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01.07.2023-31.12.2023</w:t>
            </w:r>
          </w:p>
        </w:tc>
      </w:tr>
      <w:tr w:rsidR="00E70E9D" w:rsidRPr="00B21028" w:rsidTr="004F29D4">
        <w:trPr>
          <w:trHeight w:val="8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70E9D" w:rsidRPr="00B21028" w:rsidRDefault="00E70E9D" w:rsidP="004F29D4">
            <w:pPr>
              <w:autoSpaceDE w:val="0"/>
              <w:autoSpaceDN w:val="0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11.</w:t>
            </w: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0E9D" w:rsidRPr="00B21028" w:rsidRDefault="00E70E9D" w:rsidP="004F29D4">
            <w:pPr>
              <w:spacing w:after="160" w:line="259" w:lineRule="auto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№ 3 Западная-Коммунистическая-Больница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70E9D" w:rsidRPr="00B21028" w:rsidRDefault="00E70E9D" w:rsidP="004F29D4">
            <w:pPr>
              <w:jc w:val="center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01.01.2021-30.06.2021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9D" w:rsidRPr="00B21028" w:rsidRDefault="00E70E9D" w:rsidP="004F29D4">
            <w:pPr>
              <w:jc w:val="center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01.07.2021-31.12.2021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9D" w:rsidRPr="00B21028" w:rsidRDefault="00E70E9D" w:rsidP="004F29D4">
            <w:pPr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01.01.2022-30.06.2022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9D" w:rsidRPr="00B21028" w:rsidRDefault="00E70E9D" w:rsidP="004F29D4">
            <w:pPr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01.07.2022-31.12.2022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9D" w:rsidRPr="00B21028" w:rsidRDefault="00E70E9D" w:rsidP="004F29D4">
            <w:pPr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01.01.2023-30.06.2023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9D" w:rsidRPr="00B21028" w:rsidRDefault="00E70E9D" w:rsidP="004F29D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01.07.2023-31.12.2023</w:t>
            </w:r>
          </w:p>
        </w:tc>
      </w:tr>
      <w:tr w:rsidR="00E70E9D" w:rsidRPr="00B21028" w:rsidTr="004F29D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70E9D" w:rsidRPr="00B21028" w:rsidRDefault="00E70E9D" w:rsidP="004F29D4">
            <w:pPr>
              <w:autoSpaceDE w:val="0"/>
              <w:autoSpaceDN w:val="0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12.</w:t>
            </w: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70E9D" w:rsidRPr="00B21028" w:rsidRDefault="00E70E9D" w:rsidP="004F29D4">
            <w:pPr>
              <w:spacing w:after="160" w:line="259" w:lineRule="auto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№ 4 Коммунистическая-Больница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70E9D" w:rsidRPr="00B21028" w:rsidRDefault="00E70E9D" w:rsidP="004F29D4">
            <w:pPr>
              <w:jc w:val="center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01.01.2021-30.06.2021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9D" w:rsidRPr="00B21028" w:rsidRDefault="00E70E9D" w:rsidP="004F29D4">
            <w:pPr>
              <w:jc w:val="center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01.07.2021-31.12.2021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9D" w:rsidRPr="00B21028" w:rsidRDefault="00E70E9D" w:rsidP="004F29D4">
            <w:pPr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01.01.2022-30.06.2022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9D" w:rsidRPr="00B21028" w:rsidRDefault="00E70E9D" w:rsidP="004F29D4">
            <w:pPr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01.07.2022-31.12.2022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9D" w:rsidRPr="00B21028" w:rsidRDefault="00E70E9D" w:rsidP="004F29D4">
            <w:pPr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01.01.2023-30.06.2023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9D" w:rsidRPr="00B21028" w:rsidRDefault="00E70E9D" w:rsidP="004F29D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21028">
              <w:rPr>
                <w:sz w:val="20"/>
                <w:szCs w:val="20"/>
              </w:rPr>
              <w:t>01.07.2023-31.12.2023</w:t>
            </w:r>
          </w:p>
        </w:tc>
      </w:tr>
    </w:tbl>
    <w:p w:rsidR="00E70E9D" w:rsidRPr="00B21028" w:rsidRDefault="00E70E9D" w:rsidP="00E70E9D">
      <w:pPr>
        <w:pStyle w:val="ConsPlusTitle"/>
        <w:widowControl/>
        <w:tabs>
          <w:tab w:val="right" w:pos="9496"/>
        </w:tabs>
        <w:spacing w:line="360" w:lineRule="auto"/>
        <w:ind w:left="-709" w:firstLine="709"/>
        <w:jc w:val="both"/>
        <w:rPr>
          <w:sz w:val="28"/>
          <w:szCs w:val="28"/>
        </w:rPr>
      </w:pPr>
    </w:p>
    <w:p w:rsidR="00E70E9D" w:rsidRPr="00B21028" w:rsidRDefault="00E70E9D" w:rsidP="00E70E9D">
      <w:pPr>
        <w:pStyle w:val="ConsPlusTitle"/>
        <w:widowControl/>
        <w:tabs>
          <w:tab w:val="right" w:pos="9496"/>
        </w:tabs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21028">
        <w:rPr>
          <w:sz w:val="28"/>
          <w:szCs w:val="28"/>
        </w:rPr>
        <w:t xml:space="preserve">  </w:t>
      </w:r>
      <w:r w:rsidRPr="00B21028">
        <w:rPr>
          <w:rFonts w:ascii="Times New Roman" w:hAnsi="Times New Roman" w:cs="Times New Roman"/>
          <w:b w:val="0"/>
          <w:sz w:val="28"/>
          <w:szCs w:val="28"/>
        </w:rPr>
        <w:t>3.6</w:t>
      </w:r>
      <w:r w:rsidRPr="00B21028">
        <w:rPr>
          <w:rFonts w:ascii="Times New Roman" w:hAnsi="Times New Roman"/>
          <w:b w:val="0"/>
          <w:sz w:val="28"/>
          <w:szCs w:val="28"/>
        </w:rPr>
        <w:t>.</w:t>
      </w:r>
      <w:r w:rsidRPr="00B21028">
        <w:rPr>
          <w:rFonts w:ascii="Times New Roman" w:hAnsi="Times New Roman" w:cs="Times New Roman"/>
          <w:b w:val="0"/>
          <w:sz w:val="28"/>
          <w:szCs w:val="28"/>
        </w:rPr>
        <w:t xml:space="preserve"> Планируется установление следующего муниципального маршрута:</w:t>
      </w:r>
    </w:p>
    <w:p w:rsidR="00E70E9D" w:rsidRPr="00B21028" w:rsidRDefault="00E70E9D" w:rsidP="00E70E9D">
      <w:pPr>
        <w:spacing w:line="360" w:lineRule="auto"/>
        <w:ind w:firstLine="709"/>
        <w:jc w:val="both"/>
        <w:rPr>
          <w:sz w:val="28"/>
          <w:szCs w:val="28"/>
        </w:rPr>
      </w:pPr>
      <w:r w:rsidRPr="00B21028">
        <w:rPr>
          <w:sz w:val="28"/>
          <w:szCs w:val="28"/>
        </w:rPr>
        <w:t>Муниципальный маршрут порядковый номер Т-107. Наименование маршрута «Первомайск- Стеклянный» со следующими характеристиками:</w:t>
      </w:r>
    </w:p>
    <w:p w:rsidR="00E70E9D" w:rsidRPr="00B21028" w:rsidRDefault="00E70E9D" w:rsidP="00E70E9D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21028">
        <w:rPr>
          <w:sz w:val="28"/>
          <w:szCs w:val="28"/>
        </w:rPr>
        <w:lastRenderedPageBreak/>
        <w:t xml:space="preserve">  - наименование промежуточных остановочных пунктов по маршруту регулярных перевозок: </w:t>
      </w:r>
    </w:p>
    <w:p w:rsidR="00E70E9D" w:rsidRPr="00B21028" w:rsidRDefault="00E70E9D" w:rsidP="00E70E9D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B21028">
        <w:rPr>
          <w:sz w:val="28"/>
          <w:szCs w:val="28"/>
        </w:rPr>
        <w:t>г. Первомайск, ул. 50 лет Октября – поворот на пос. Лесозавода – пос. Стеклянный;</w:t>
      </w:r>
    </w:p>
    <w:p w:rsidR="00E70E9D" w:rsidRPr="00B21028" w:rsidRDefault="00E70E9D" w:rsidP="00E70E9D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B21028">
        <w:rPr>
          <w:sz w:val="28"/>
          <w:szCs w:val="28"/>
        </w:rPr>
        <w:t>- наименования улиц, автомобильных дорог, по которым предполагается движение транспортных средств между остановочными пунктами по маршруту, в прямом и обратном направлениях:</w:t>
      </w:r>
    </w:p>
    <w:p w:rsidR="00E70E9D" w:rsidRPr="00B21028" w:rsidRDefault="00E70E9D" w:rsidP="00E70E9D">
      <w:pPr>
        <w:spacing w:line="360" w:lineRule="auto"/>
        <w:ind w:firstLine="709"/>
        <w:jc w:val="both"/>
        <w:rPr>
          <w:sz w:val="28"/>
          <w:szCs w:val="28"/>
        </w:rPr>
      </w:pPr>
      <w:r w:rsidRPr="00B21028">
        <w:rPr>
          <w:sz w:val="28"/>
          <w:szCs w:val="28"/>
        </w:rPr>
        <w:t>в прямом направлении: г. Первомайск: ул. Ленина, ул. 50 лет Октября; автомобильная дорога «Первомайск – Стеклянный», пос. Стеклянный;</w:t>
      </w:r>
    </w:p>
    <w:p w:rsidR="00E70E9D" w:rsidRPr="00B21028" w:rsidRDefault="00E70E9D" w:rsidP="00E70E9D">
      <w:pPr>
        <w:spacing w:line="360" w:lineRule="auto"/>
        <w:ind w:firstLine="709"/>
        <w:jc w:val="both"/>
        <w:rPr>
          <w:sz w:val="28"/>
          <w:szCs w:val="28"/>
        </w:rPr>
      </w:pPr>
      <w:r w:rsidRPr="00B21028">
        <w:rPr>
          <w:sz w:val="28"/>
          <w:szCs w:val="28"/>
        </w:rPr>
        <w:t>в обратном направлении: пос. Стеклянный, автомобильная дорога                      «Первомайск - Стеклянный», г. Первомайск: ул. Ленина, ул. 50 лет Октября.</w:t>
      </w:r>
    </w:p>
    <w:p w:rsidR="00E70E9D" w:rsidRPr="00B21028" w:rsidRDefault="00E70E9D" w:rsidP="00E70E9D">
      <w:pPr>
        <w:spacing w:line="360" w:lineRule="auto"/>
        <w:ind w:firstLine="709"/>
        <w:jc w:val="both"/>
        <w:rPr>
          <w:sz w:val="28"/>
          <w:szCs w:val="28"/>
        </w:rPr>
      </w:pPr>
      <w:r w:rsidRPr="00B21028">
        <w:rPr>
          <w:sz w:val="28"/>
          <w:szCs w:val="28"/>
        </w:rPr>
        <w:t xml:space="preserve">- протяженность маршрута: </w:t>
      </w:r>
      <w:smartTag w:uri="urn:schemas-microsoft-com:office:smarttags" w:element="metricconverter">
        <w:smartTagPr>
          <w:attr w:name="ProductID" w:val="15 км"/>
        </w:smartTagPr>
        <w:r w:rsidRPr="00B21028">
          <w:rPr>
            <w:sz w:val="28"/>
            <w:szCs w:val="28"/>
          </w:rPr>
          <w:t>15 км</w:t>
        </w:r>
      </w:smartTag>
      <w:r w:rsidRPr="00B21028">
        <w:rPr>
          <w:sz w:val="28"/>
          <w:szCs w:val="28"/>
        </w:rPr>
        <w:t>;</w:t>
      </w:r>
    </w:p>
    <w:p w:rsidR="00E70E9D" w:rsidRPr="00B21028" w:rsidRDefault="00E70E9D" w:rsidP="00E70E9D">
      <w:pPr>
        <w:spacing w:line="360" w:lineRule="auto"/>
        <w:ind w:firstLine="709"/>
        <w:jc w:val="both"/>
        <w:rPr>
          <w:sz w:val="28"/>
          <w:szCs w:val="28"/>
        </w:rPr>
      </w:pPr>
      <w:r w:rsidRPr="00B21028">
        <w:rPr>
          <w:sz w:val="28"/>
          <w:szCs w:val="28"/>
        </w:rPr>
        <w:t>- порядок посадки и высадки пассажиров (только в установленных остановочных пунктах или в любом, не запрещенном правилами дорожного движения, месте по маршруту регулярных перевозок): Только в установленных остановочных пунктах;</w:t>
      </w:r>
    </w:p>
    <w:p w:rsidR="00E70E9D" w:rsidRPr="00B21028" w:rsidRDefault="00E70E9D" w:rsidP="00E70E9D">
      <w:pPr>
        <w:spacing w:line="360" w:lineRule="auto"/>
        <w:ind w:firstLine="709"/>
        <w:jc w:val="both"/>
        <w:rPr>
          <w:sz w:val="28"/>
          <w:szCs w:val="28"/>
        </w:rPr>
      </w:pPr>
      <w:r w:rsidRPr="00B21028">
        <w:rPr>
          <w:sz w:val="28"/>
          <w:szCs w:val="28"/>
        </w:rPr>
        <w:t>- вид регулярных перевозок: по регулируемым тарифам;</w:t>
      </w:r>
    </w:p>
    <w:p w:rsidR="00E70E9D" w:rsidRPr="00B21028" w:rsidRDefault="00E70E9D" w:rsidP="00E70E9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21028">
        <w:rPr>
          <w:sz w:val="28"/>
          <w:szCs w:val="28"/>
        </w:rPr>
        <w:t>- виды транспортных средств и классы транспортных средств, которые используются для перевозок по маршруту, максимальное количество транспортных средств каждого класса: Автобус малого класса М-2;</w:t>
      </w:r>
    </w:p>
    <w:p w:rsidR="00E70E9D" w:rsidRPr="009E584D" w:rsidRDefault="00E70E9D" w:rsidP="00E70E9D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B21028">
        <w:rPr>
          <w:bCs/>
          <w:sz w:val="28"/>
          <w:szCs w:val="28"/>
        </w:rPr>
        <w:t>-  дата включения в рее</w:t>
      </w:r>
      <w:r>
        <w:rPr>
          <w:bCs/>
          <w:sz w:val="28"/>
          <w:szCs w:val="28"/>
        </w:rPr>
        <w:t>стр муниципальных маршрутов – 01.11</w:t>
      </w:r>
      <w:r w:rsidRPr="00B21028">
        <w:rPr>
          <w:bCs/>
          <w:sz w:val="28"/>
          <w:szCs w:val="28"/>
        </w:rPr>
        <w:t>.2021.</w:t>
      </w:r>
    </w:p>
    <w:p w:rsidR="00E70E9D" w:rsidRPr="005D1126" w:rsidRDefault="00E70E9D" w:rsidP="00E70E9D">
      <w:pPr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».</w:t>
      </w:r>
    </w:p>
    <w:p w:rsidR="00E70E9D" w:rsidRPr="00374926" w:rsidRDefault="00E70E9D" w:rsidP="005455FC">
      <w:pPr>
        <w:pStyle w:val="ConsPlusNormal"/>
        <w:spacing w:line="276" w:lineRule="auto"/>
        <w:jc w:val="both"/>
      </w:pPr>
    </w:p>
    <w:sectPr w:rsidR="00E70E9D" w:rsidRPr="00374926" w:rsidSect="00A13D6A">
      <w:pgSz w:w="11905" w:h="16838"/>
      <w:pgMar w:top="567" w:right="1134" w:bottom="850" w:left="1134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38E8" w:rsidRDefault="00B438E8" w:rsidP="00A13D6A">
      <w:r>
        <w:separator/>
      </w:r>
    </w:p>
  </w:endnote>
  <w:endnote w:type="continuationSeparator" w:id="0">
    <w:p w:rsidR="00B438E8" w:rsidRDefault="00B438E8" w:rsidP="00A13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38E8" w:rsidRDefault="00B438E8" w:rsidP="00A13D6A">
      <w:r>
        <w:separator/>
      </w:r>
    </w:p>
  </w:footnote>
  <w:footnote w:type="continuationSeparator" w:id="0">
    <w:p w:rsidR="00B438E8" w:rsidRDefault="00B438E8" w:rsidP="00A13D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02D1"/>
    <w:rsid w:val="00010159"/>
    <w:rsid w:val="0002026E"/>
    <w:rsid w:val="000377CD"/>
    <w:rsid w:val="00053941"/>
    <w:rsid w:val="00053D01"/>
    <w:rsid w:val="00083EDB"/>
    <w:rsid w:val="000B0B1D"/>
    <w:rsid w:val="001E02D1"/>
    <w:rsid w:val="001E2532"/>
    <w:rsid w:val="002429D0"/>
    <w:rsid w:val="00246D19"/>
    <w:rsid w:val="00252C5B"/>
    <w:rsid w:val="0026652D"/>
    <w:rsid w:val="00266717"/>
    <w:rsid w:val="00297B7C"/>
    <w:rsid w:val="002E13F6"/>
    <w:rsid w:val="002E3EA4"/>
    <w:rsid w:val="00312959"/>
    <w:rsid w:val="003575F5"/>
    <w:rsid w:val="0037197A"/>
    <w:rsid w:val="00374926"/>
    <w:rsid w:val="003A016C"/>
    <w:rsid w:val="003B6A15"/>
    <w:rsid w:val="003E3E54"/>
    <w:rsid w:val="00412A90"/>
    <w:rsid w:val="00425843"/>
    <w:rsid w:val="0044377D"/>
    <w:rsid w:val="00455D82"/>
    <w:rsid w:val="00461D4C"/>
    <w:rsid w:val="004865B4"/>
    <w:rsid w:val="0049363D"/>
    <w:rsid w:val="004B7E38"/>
    <w:rsid w:val="005078D7"/>
    <w:rsid w:val="005154EB"/>
    <w:rsid w:val="005455FC"/>
    <w:rsid w:val="00566736"/>
    <w:rsid w:val="0058128E"/>
    <w:rsid w:val="00584575"/>
    <w:rsid w:val="00600806"/>
    <w:rsid w:val="00630615"/>
    <w:rsid w:val="00666B28"/>
    <w:rsid w:val="00676275"/>
    <w:rsid w:val="006C014D"/>
    <w:rsid w:val="007356B9"/>
    <w:rsid w:val="00820F3E"/>
    <w:rsid w:val="00903147"/>
    <w:rsid w:val="0093701C"/>
    <w:rsid w:val="009854A6"/>
    <w:rsid w:val="00A13D6A"/>
    <w:rsid w:val="00A41D68"/>
    <w:rsid w:val="00A443F5"/>
    <w:rsid w:val="00A71BDA"/>
    <w:rsid w:val="00A8566A"/>
    <w:rsid w:val="00AB5F65"/>
    <w:rsid w:val="00AF76AF"/>
    <w:rsid w:val="00B438E8"/>
    <w:rsid w:val="00B854EB"/>
    <w:rsid w:val="00BB4FB1"/>
    <w:rsid w:val="00BE383C"/>
    <w:rsid w:val="00BF2D4E"/>
    <w:rsid w:val="00BF5E9B"/>
    <w:rsid w:val="00C36388"/>
    <w:rsid w:val="00C82881"/>
    <w:rsid w:val="00CD4BC7"/>
    <w:rsid w:val="00CF613C"/>
    <w:rsid w:val="00D94250"/>
    <w:rsid w:val="00DC71FC"/>
    <w:rsid w:val="00DD339C"/>
    <w:rsid w:val="00DE30BB"/>
    <w:rsid w:val="00E56249"/>
    <w:rsid w:val="00E70E9D"/>
    <w:rsid w:val="00E9717D"/>
    <w:rsid w:val="00EC60D8"/>
    <w:rsid w:val="00ED4386"/>
    <w:rsid w:val="00EE3937"/>
    <w:rsid w:val="00F14DA7"/>
    <w:rsid w:val="00F359B5"/>
    <w:rsid w:val="00F371C2"/>
    <w:rsid w:val="00F55C20"/>
    <w:rsid w:val="00FB2848"/>
    <w:rsid w:val="00FE6EBD"/>
    <w:rsid w:val="00FF1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575BFA4-72A7-4976-848A-3A61DBBCF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3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36388"/>
    <w:pPr>
      <w:keepNext/>
      <w:ind w:hanging="142"/>
      <w:jc w:val="center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1E02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E02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E02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36388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63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6388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rsid w:val="00374926"/>
    <w:rPr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5078D7"/>
    <w:rPr>
      <w:rFonts w:ascii="Calibri" w:eastAsia="Times New Roman" w:hAnsi="Calibri" w:cs="Calibri"/>
      <w:szCs w:val="20"/>
      <w:lang w:eastAsia="ru-RU"/>
    </w:rPr>
  </w:style>
  <w:style w:type="paragraph" w:styleId="a6">
    <w:name w:val="Body Text"/>
    <w:basedOn w:val="a"/>
    <w:link w:val="a7"/>
    <w:rsid w:val="003E3E54"/>
    <w:pPr>
      <w:overflowPunct w:val="0"/>
      <w:autoSpaceDE w:val="0"/>
      <w:autoSpaceDN w:val="0"/>
      <w:adjustRightInd w:val="0"/>
      <w:jc w:val="center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3E3E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A13D6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13D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13D6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13D6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3DA134C1FF5B8D60A5FBE63A1ED70BAF8DD1D42B47CBE65D7D4CC8D21tBYE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D3DA134C1FF5B8D60A5FBE63A1ED70BAFBD51F4CB371BE65D7D4CC8D21tBYE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3DA134C1FF5B8D60A5FBE63A1ED70BAFBD51F4CB371BE65D7D4CC8D21BE877AC2951A0A10607E6BtDYD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8EE0F6-D49B-4D52-A20B-D44D9239A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7</Pages>
  <Words>2004</Words>
  <Characters>11429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</dc:creator>
  <cp:keywords/>
  <dc:description/>
  <cp:lastModifiedBy>Art-PC-1211-03</cp:lastModifiedBy>
  <cp:revision>47</cp:revision>
  <cp:lastPrinted>2021-07-01T12:11:00Z</cp:lastPrinted>
  <dcterms:created xsi:type="dcterms:W3CDTF">2016-08-29T14:24:00Z</dcterms:created>
  <dcterms:modified xsi:type="dcterms:W3CDTF">2021-07-02T06:14:00Z</dcterms:modified>
</cp:coreProperties>
</file>