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E06" w:rsidRDefault="00292E06" w:rsidP="007F0D0E">
      <w:pPr>
        <w:spacing w:line="276" w:lineRule="auto"/>
        <w:ind w:left="567"/>
        <w:jc w:val="center"/>
        <w:rPr>
          <w:b/>
          <w:bCs/>
          <w:sz w:val="28"/>
          <w:szCs w:val="28"/>
        </w:rPr>
      </w:pPr>
    </w:p>
    <w:p w:rsidR="00DA0C81" w:rsidRDefault="00DA0C81" w:rsidP="00EE207F">
      <w:pPr>
        <w:pStyle w:val="ConsPlusNormal"/>
        <w:spacing w:line="276" w:lineRule="auto"/>
        <w:ind w:firstLine="851"/>
        <w:jc w:val="both"/>
      </w:pPr>
    </w:p>
    <w:p w:rsidR="00DA0C81" w:rsidRPr="008338CF" w:rsidRDefault="00DA0C81" w:rsidP="00DA0C81">
      <w:pPr>
        <w:spacing w:line="276" w:lineRule="auto"/>
        <w:ind w:left="567"/>
        <w:jc w:val="center"/>
        <w:rPr>
          <w:b/>
          <w:sz w:val="28"/>
          <w:szCs w:val="28"/>
        </w:rPr>
      </w:pPr>
      <w:r w:rsidRPr="008338CF">
        <w:rPr>
          <w:b/>
          <w:sz w:val="28"/>
          <w:szCs w:val="28"/>
        </w:rPr>
        <w:t>Пояснительная записка</w:t>
      </w:r>
    </w:p>
    <w:p w:rsidR="00D07EE0" w:rsidRDefault="00DA0C81" w:rsidP="00D07EE0">
      <w:pPr>
        <w:pStyle w:val="ConsPlusNormal"/>
        <w:ind w:firstLine="709"/>
        <w:jc w:val="center"/>
        <w:rPr>
          <w:b/>
        </w:rPr>
      </w:pPr>
      <w:r w:rsidRPr="008338CF">
        <w:rPr>
          <w:b/>
        </w:rPr>
        <w:t xml:space="preserve">к проекту постановления администрации городского округа город Первомайск  Нижегородской области </w:t>
      </w:r>
      <w:r w:rsidR="00D07EE0">
        <w:rPr>
          <w:b/>
        </w:rPr>
        <w:t>«</w:t>
      </w:r>
      <w:r w:rsidR="00D07EE0" w:rsidRPr="008419F9">
        <w:rPr>
          <w:b/>
        </w:rPr>
        <w:t>О внесении изменений в</w:t>
      </w:r>
      <w:r w:rsidR="00D07EE0">
        <w:rPr>
          <w:b/>
        </w:rPr>
        <w:t xml:space="preserve"> постановление администрации городского округа город Первомайск Нижегородской области от 30.10.2020 № 1166 «</w:t>
      </w:r>
      <w:r w:rsidR="00D07EE0" w:rsidRPr="0049363D">
        <w:rPr>
          <w:b/>
          <w:bCs/>
        </w:rPr>
        <w:t xml:space="preserve">Об утверждении </w:t>
      </w:r>
      <w:hyperlink w:anchor="P32" w:history="1">
        <w:r w:rsidR="00D07EE0" w:rsidRPr="0049363D">
          <w:rPr>
            <w:b/>
          </w:rPr>
          <w:t>документ</w:t>
        </w:r>
      </w:hyperlink>
      <w:r w:rsidR="00D07EE0" w:rsidRPr="00A8566A">
        <w:rPr>
          <w:b/>
        </w:rPr>
        <w:t>а</w:t>
      </w:r>
      <w:r w:rsidR="00D07EE0" w:rsidRPr="0049363D">
        <w:rPr>
          <w:b/>
        </w:rPr>
        <w:t xml:space="preserve"> планирования регулярных перевозок пассажиров и багажа автомобильным транспортом по муниципальным маршрутам регулярных перевозо</w:t>
      </w:r>
      <w:r w:rsidR="00D07EE0">
        <w:rPr>
          <w:b/>
        </w:rPr>
        <w:t>к</w:t>
      </w:r>
      <w:r w:rsidR="00D07EE0" w:rsidRPr="0049363D">
        <w:rPr>
          <w:b/>
        </w:rPr>
        <w:t xml:space="preserve"> на территории  городского округа город Первомайск Нижегородской области</w:t>
      </w:r>
      <w:r w:rsidR="00D07EE0">
        <w:rPr>
          <w:b/>
        </w:rPr>
        <w:t xml:space="preserve"> </w:t>
      </w:r>
    </w:p>
    <w:p w:rsidR="00D07EE0" w:rsidRPr="0049363D" w:rsidRDefault="00D07EE0" w:rsidP="00D07EE0">
      <w:pPr>
        <w:pStyle w:val="ConsPlusNormal"/>
        <w:ind w:firstLine="709"/>
        <w:jc w:val="center"/>
        <w:rPr>
          <w:b/>
        </w:rPr>
      </w:pPr>
      <w:r>
        <w:rPr>
          <w:b/>
        </w:rPr>
        <w:t>на период 2021-2023 годы»</w:t>
      </w:r>
    </w:p>
    <w:p w:rsidR="00B92B19" w:rsidRPr="005D1126" w:rsidRDefault="00B92B19" w:rsidP="00F70A0E">
      <w:pPr>
        <w:pStyle w:val="ConsPlusNormal"/>
        <w:jc w:val="both"/>
        <w:rPr>
          <w:b/>
        </w:rPr>
      </w:pPr>
    </w:p>
    <w:p w:rsidR="006D74C5" w:rsidRDefault="000C4530" w:rsidP="00D07EE0">
      <w:pPr>
        <w:pStyle w:val="ConsPlusNormal"/>
        <w:spacing w:line="276" w:lineRule="auto"/>
        <w:ind w:firstLine="709"/>
        <w:jc w:val="both"/>
      </w:pPr>
      <w:r>
        <w:t xml:space="preserve">   </w:t>
      </w:r>
      <w:r w:rsidR="00DA0C81">
        <w:t xml:space="preserve">Проект постановления администрации городского округа город Первомайск Нижегородской области </w:t>
      </w:r>
      <w:r w:rsidR="00B92B19" w:rsidRPr="005C22F9">
        <w:rPr>
          <w:bCs/>
        </w:rPr>
        <w:t>«</w:t>
      </w:r>
      <w:r w:rsidR="00B92B19" w:rsidRPr="005C22F9">
        <w:t xml:space="preserve">О внесении изменений </w:t>
      </w:r>
      <w:r w:rsidR="00D07EE0" w:rsidRPr="00D07EE0">
        <w:t>в постановление администрации городского округа город Первомайск Нижегородской области от 30.10.2020 № 1166 «</w:t>
      </w:r>
      <w:r w:rsidR="00D07EE0" w:rsidRPr="00D07EE0">
        <w:rPr>
          <w:bCs/>
        </w:rPr>
        <w:t xml:space="preserve">Об утверждении </w:t>
      </w:r>
      <w:hyperlink w:anchor="P32" w:history="1">
        <w:r w:rsidR="00D07EE0" w:rsidRPr="00D07EE0">
          <w:t>документ</w:t>
        </w:r>
      </w:hyperlink>
      <w:r w:rsidR="00D07EE0" w:rsidRPr="00D07EE0">
        <w:t>а планирования регулярных перевозок пассажиров и багажа автомобильным транспортом по муниципальным маршрутам регулярных перевозок на территории  городского округа город Первомайск Нижегородской области на период 2021-2023 годы»</w:t>
      </w:r>
      <w:r w:rsidR="00D07EE0">
        <w:t>,</w:t>
      </w:r>
      <w:r w:rsidR="00B92B19" w:rsidRPr="005C22F9">
        <w:t xml:space="preserve"> </w:t>
      </w:r>
      <w:r w:rsidR="006D74C5">
        <w:t xml:space="preserve">разработан </w:t>
      </w:r>
      <w:r w:rsidR="00F70A0E">
        <w:t>в</w:t>
      </w:r>
      <w:r w:rsidR="00F70A0E" w:rsidRPr="00053D01">
        <w:t xml:space="preserve"> соответствии с Федеральным </w:t>
      </w:r>
      <w:hyperlink r:id="rId8" w:history="1">
        <w:r w:rsidR="00F70A0E" w:rsidRPr="00053D01">
          <w:t>законом</w:t>
        </w:r>
      </w:hyperlink>
      <w:r w:rsidR="00F70A0E" w:rsidRPr="00053D01">
        <w:t xml:space="preserve"> от 06.10.2003 № 131-ФЗ "Об общих принципах организации местного самоуправления в Российской Федерации"</w:t>
      </w:r>
      <w:r w:rsidR="00F70A0E">
        <w:t xml:space="preserve">, </w:t>
      </w:r>
      <w:r w:rsidR="00F70A0E" w:rsidRPr="00053D01">
        <w:t xml:space="preserve">Федеральным </w:t>
      </w:r>
      <w:hyperlink r:id="rId9" w:history="1">
        <w:r w:rsidR="00F70A0E" w:rsidRPr="00053D01">
          <w:t>законом</w:t>
        </w:r>
      </w:hyperlink>
      <w:r w:rsidR="00F70A0E" w:rsidRPr="00053D01">
        <w:t xml:space="preserve"> от 13.07.2015 №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r w:rsidR="00F70A0E">
        <w:t>порядком установления, изменения, отмены муниципальных маршрутов регулярных перевозок пассажиров и багажа автомобильным транспортом на территории городского округа город П</w:t>
      </w:r>
      <w:r w:rsidR="00360915">
        <w:t>ервомайск Нижегородской области</w:t>
      </w:r>
      <w:r w:rsidR="00F70A0E">
        <w:t xml:space="preserve">, утвержденным </w:t>
      </w:r>
      <w:r w:rsidR="00F70A0E" w:rsidRPr="00053D01">
        <w:t>постановлением администрации городского округа город Первомайск Нижегородской области</w:t>
      </w:r>
      <w:r w:rsidR="00F70A0E">
        <w:t xml:space="preserve"> № 209 от 13.03.2017, п</w:t>
      </w:r>
      <w:r w:rsidR="00F70A0E" w:rsidRPr="00053D01">
        <w:t xml:space="preserve">орядком подготовки  </w:t>
      </w:r>
      <w:hyperlink w:anchor="P32" w:history="1">
        <w:r w:rsidR="00F70A0E" w:rsidRPr="00053D01">
          <w:t>докумен</w:t>
        </w:r>
        <w:r w:rsidR="00F70A0E">
          <w:t>та</w:t>
        </w:r>
      </w:hyperlink>
      <w:r w:rsidR="00F70A0E" w:rsidRPr="00053D01">
        <w:t xml:space="preserve"> планирования регулярных перевозок пассажиров и багажа автомобильным транспортом по муниципальным маршрутам регулярных перевозов на территории  городского округа город Первомайск Нижегородской области, утвержденным постановлением администрации городского округа город Первомайск Нижегородской области </w:t>
      </w:r>
      <w:r w:rsidR="00F70A0E">
        <w:t xml:space="preserve">№ 776 от 26.08.2016 </w:t>
      </w:r>
      <w:r w:rsidR="006D74C5">
        <w:t>( далее –Проект).</w:t>
      </w:r>
    </w:p>
    <w:p w:rsidR="00360915" w:rsidRDefault="006D74C5" w:rsidP="00D07EE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Проект </w:t>
      </w:r>
      <w:r w:rsidR="00D07941">
        <w:rPr>
          <w:sz w:val="28"/>
          <w:szCs w:val="28"/>
        </w:rPr>
        <w:t>разработан в</w:t>
      </w:r>
      <w:r>
        <w:rPr>
          <w:sz w:val="28"/>
          <w:szCs w:val="28"/>
        </w:rPr>
        <w:t xml:space="preserve"> целях </w:t>
      </w:r>
      <w:r w:rsidR="00F70A0E">
        <w:rPr>
          <w:sz w:val="28"/>
          <w:szCs w:val="28"/>
        </w:rPr>
        <w:t>установления муниципального маршрута регулярных перевозок</w:t>
      </w:r>
      <w:r w:rsidR="00750B87">
        <w:rPr>
          <w:sz w:val="28"/>
          <w:szCs w:val="28"/>
        </w:rPr>
        <w:t xml:space="preserve"> пассажиров и багажа по регулируемым тарифам на </w:t>
      </w:r>
      <w:r w:rsidR="00F70A0E">
        <w:rPr>
          <w:sz w:val="28"/>
          <w:szCs w:val="28"/>
        </w:rPr>
        <w:t>территории городского округа город Первомайск Нижегородской области</w:t>
      </w:r>
      <w:r w:rsidR="00360915">
        <w:rPr>
          <w:sz w:val="28"/>
          <w:szCs w:val="28"/>
        </w:rPr>
        <w:t xml:space="preserve"> «Первомайск-Стеклянный»</w:t>
      </w:r>
      <w:r w:rsidR="00F70A0E">
        <w:rPr>
          <w:sz w:val="28"/>
          <w:szCs w:val="28"/>
        </w:rPr>
        <w:t>.</w:t>
      </w:r>
    </w:p>
    <w:p w:rsidR="00DA0C81" w:rsidRDefault="00360915" w:rsidP="00D07EE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E7074">
        <w:rPr>
          <w:sz w:val="28"/>
          <w:szCs w:val="28"/>
        </w:rPr>
        <w:t>Данный маршрут является социально</w:t>
      </w:r>
      <w:r>
        <w:rPr>
          <w:sz w:val="28"/>
          <w:szCs w:val="28"/>
        </w:rPr>
        <w:t xml:space="preserve"> значимым для жителей п.Стеклянный и обеспечивает им транспорт</w:t>
      </w:r>
      <w:r w:rsidR="00CE7074">
        <w:rPr>
          <w:sz w:val="28"/>
          <w:szCs w:val="28"/>
        </w:rPr>
        <w:t xml:space="preserve">ную  доступность с </w:t>
      </w:r>
      <w:r>
        <w:rPr>
          <w:sz w:val="28"/>
          <w:szCs w:val="28"/>
        </w:rPr>
        <w:t xml:space="preserve"> ад</w:t>
      </w:r>
      <w:r w:rsidR="00CE7074">
        <w:rPr>
          <w:sz w:val="28"/>
          <w:szCs w:val="28"/>
        </w:rPr>
        <w:t>министративным центром</w:t>
      </w:r>
      <w:bookmarkStart w:id="0" w:name="_GoBack"/>
      <w:bookmarkEnd w:id="0"/>
      <w:r>
        <w:rPr>
          <w:sz w:val="28"/>
          <w:szCs w:val="28"/>
        </w:rPr>
        <w:t xml:space="preserve"> городского округа, в который им необходимо обращаться за получением муниципальных и государственных услуг.</w:t>
      </w:r>
      <w:r w:rsidR="00750B87">
        <w:rPr>
          <w:sz w:val="28"/>
          <w:szCs w:val="28"/>
        </w:rPr>
        <w:t xml:space="preserve"> </w:t>
      </w:r>
    </w:p>
    <w:p w:rsidR="00360915" w:rsidRDefault="00360915" w:rsidP="00D07EE0">
      <w:pPr>
        <w:spacing w:line="276" w:lineRule="auto"/>
        <w:jc w:val="both"/>
      </w:pPr>
    </w:p>
    <w:p w:rsidR="00DA0C81" w:rsidRDefault="00DA0C81" w:rsidP="00D07EE0">
      <w:pPr>
        <w:pStyle w:val="ConsPlusNormal"/>
        <w:spacing w:line="276" w:lineRule="auto"/>
        <w:ind w:firstLine="851"/>
        <w:jc w:val="both"/>
      </w:pPr>
    </w:p>
    <w:p w:rsidR="00DA0C81" w:rsidRDefault="00DA0C81" w:rsidP="00D07EE0">
      <w:pPr>
        <w:pStyle w:val="ConsPlusNormal"/>
        <w:spacing w:line="276" w:lineRule="auto"/>
        <w:ind w:firstLine="851"/>
        <w:jc w:val="both"/>
      </w:pPr>
    </w:p>
    <w:p w:rsidR="00DA0C81" w:rsidRDefault="00DA0C81" w:rsidP="00F70A0E">
      <w:pPr>
        <w:pStyle w:val="ConsPlusNormal"/>
        <w:spacing w:line="276" w:lineRule="auto"/>
        <w:jc w:val="both"/>
      </w:pPr>
    </w:p>
    <w:sectPr w:rsidR="00DA0C81" w:rsidSect="00E66C94">
      <w:pgSz w:w="11907" w:h="16840" w:code="9"/>
      <w:pgMar w:top="567" w:right="567" w:bottom="426" w:left="993" w:header="425" w:footer="72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D5D" w:rsidRDefault="004B5D5D">
      <w:r>
        <w:separator/>
      </w:r>
    </w:p>
  </w:endnote>
  <w:endnote w:type="continuationSeparator" w:id="0">
    <w:p w:rsidR="004B5D5D" w:rsidRDefault="004B5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D5D" w:rsidRDefault="004B5D5D">
      <w:r>
        <w:separator/>
      </w:r>
    </w:p>
  </w:footnote>
  <w:footnote w:type="continuationSeparator" w:id="0">
    <w:p w:rsidR="004B5D5D" w:rsidRDefault="004B5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7B6571"/>
    <w:multiLevelType w:val="multilevel"/>
    <w:tmpl w:val="B28E8704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C94"/>
    <w:rsid w:val="0001657F"/>
    <w:rsid w:val="00024745"/>
    <w:rsid w:val="00025EB2"/>
    <w:rsid w:val="0004554B"/>
    <w:rsid w:val="00050382"/>
    <w:rsid w:val="00075ADB"/>
    <w:rsid w:val="00091778"/>
    <w:rsid w:val="00095FD9"/>
    <w:rsid w:val="000966A7"/>
    <w:rsid w:val="000B56B5"/>
    <w:rsid w:val="000C4530"/>
    <w:rsid w:val="000C5DD1"/>
    <w:rsid w:val="000D1B51"/>
    <w:rsid w:val="000E4D92"/>
    <w:rsid w:val="000F1961"/>
    <w:rsid w:val="00100087"/>
    <w:rsid w:val="00100AFE"/>
    <w:rsid w:val="00104807"/>
    <w:rsid w:val="00116C14"/>
    <w:rsid w:val="00131C63"/>
    <w:rsid w:val="00162182"/>
    <w:rsid w:val="001672D7"/>
    <w:rsid w:val="001B4EE2"/>
    <w:rsid w:val="001C43F5"/>
    <w:rsid w:val="002013AC"/>
    <w:rsid w:val="002367FF"/>
    <w:rsid w:val="0026488D"/>
    <w:rsid w:val="00292E06"/>
    <w:rsid w:val="002957FF"/>
    <w:rsid w:val="002B50CB"/>
    <w:rsid w:val="002F48B1"/>
    <w:rsid w:val="00304848"/>
    <w:rsid w:val="00334086"/>
    <w:rsid w:val="00360915"/>
    <w:rsid w:val="00360BA4"/>
    <w:rsid w:val="00396E49"/>
    <w:rsid w:val="003C3ED7"/>
    <w:rsid w:val="003F483D"/>
    <w:rsid w:val="003F4EB9"/>
    <w:rsid w:val="00425C30"/>
    <w:rsid w:val="0043260B"/>
    <w:rsid w:val="00434540"/>
    <w:rsid w:val="00453770"/>
    <w:rsid w:val="00455007"/>
    <w:rsid w:val="004718D0"/>
    <w:rsid w:val="004772CF"/>
    <w:rsid w:val="0049434D"/>
    <w:rsid w:val="004B5D5D"/>
    <w:rsid w:val="004C6190"/>
    <w:rsid w:val="0051726A"/>
    <w:rsid w:val="00536232"/>
    <w:rsid w:val="00575670"/>
    <w:rsid w:val="005A4832"/>
    <w:rsid w:val="005A4E6D"/>
    <w:rsid w:val="005C25BB"/>
    <w:rsid w:val="005D23C3"/>
    <w:rsid w:val="005D6A83"/>
    <w:rsid w:val="005E2C1A"/>
    <w:rsid w:val="005E3305"/>
    <w:rsid w:val="005E7445"/>
    <w:rsid w:val="00605287"/>
    <w:rsid w:val="006360AD"/>
    <w:rsid w:val="006363B7"/>
    <w:rsid w:val="0063780C"/>
    <w:rsid w:val="00654872"/>
    <w:rsid w:val="006911C9"/>
    <w:rsid w:val="006C4B17"/>
    <w:rsid w:val="006D74C5"/>
    <w:rsid w:val="007221C0"/>
    <w:rsid w:val="00737508"/>
    <w:rsid w:val="00750B87"/>
    <w:rsid w:val="007902BC"/>
    <w:rsid w:val="00791CC5"/>
    <w:rsid w:val="00796D3D"/>
    <w:rsid w:val="007A10F0"/>
    <w:rsid w:val="007C311B"/>
    <w:rsid w:val="007C7BF8"/>
    <w:rsid w:val="007D73C5"/>
    <w:rsid w:val="007E7ACF"/>
    <w:rsid w:val="007F0AA7"/>
    <w:rsid w:val="007F0D0E"/>
    <w:rsid w:val="00801457"/>
    <w:rsid w:val="00816946"/>
    <w:rsid w:val="008177EB"/>
    <w:rsid w:val="008273EE"/>
    <w:rsid w:val="00830960"/>
    <w:rsid w:val="008338CF"/>
    <w:rsid w:val="008340DB"/>
    <w:rsid w:val="00856493"/>
    <w:rsid w:val="00890AB9"/>
    <w:rsid w:val="00893DC9"/>
    <w:rsid w:val="008A6B49"/>
    <w:rsid w:val="008A73A7"/>
    <w:rsid w:val="008D44EA"/>
    <w:rsid w:val="008E08AE"/>
    <w:rsid w:val="008E2646"/>
    <w:rsid w:val="008E630B"/>
    <w:rsid w:val="008E71BE"/>
    <w:rsid w:val="009171AC"/>
    <w:rsid w:val="0092111E"/>
    <w:rsid w:val="00950EA1"/>
    <w:rsid w:val="009578E0"/>
    <w:rsid w:val="0097364F"/>
    <w:rsid w:val="009879B0"/>
    <w:rsid w:val="009A23D2"/>
    <w:rsid w:val="009B5666"/>
    <w:rsid w:val="009E1AE0"/>
    <w:rsid w:val="00A059E9"/>
    <w:rsid w:val="00A11458"/>
    <w:rsid w:val="00A3378D"/>
    <w:rsid w:val="00A451D3"/>
    <w:rsid w:val="00A65115"/>
    <w:rsid w:val="00A75B9D"/>
    <w:rsid w:val="00A84784"/>
    <w:rsid w:val="00A848CE"/>
    <w:rsid w:val="00AB48F7"/>
    <w:rsid w:val="00AC45AF"/>
    <w:rsid w:val="00AD5BFB"/>
    <w:rsid w:val="00AF2C50"/>
    <w:rsid w:val="00B0105B"/>
    <w:rsid w:val="00B262EF"/>
    <w:rsid w:val="00B92B19"/>
    <w:rsid w:val="00B971C7"/>
    <w:rsid w:val="00BB0DDC"/>
    <w:rsid w:val="00BE08FB"/>
    <w:rsid w:val="00BE55FF"/>
    <w:rsid w:val="00BF3125"/>
    <w:rsid w:val="00C6032D"/>
    <w:rsid w:val="00C619DF"/>
    <w:rsid w:val="00C740A8"/>
    <w:rsid w:val="00CB3DD3"/>
    <w:rsid w:val="00CC4244"/>
    <w:rsid w:val="00CD4515"/>
    <w:rsid w:val="00CE7074"/>
    <w:rsid w:val="00D07941"/>
    <w:rsid w:val="00D07EE0"/>
    <w:rsid w:val="00D23F17"/>
    <w:rsid w:val="00D27648"/>
    <w:rsid w:val="00D4304D"/>
    <w:rsid w:val="00D43CCF"/>
    <w:rsid w:val="00D56154"/>
    <w:rsid w:val="00D66437"/>
    <w:rsid w:val="00D76BDD"/>
    <w:rsid w:val="00D822B7"/>
    <w:rsid w:val="00DA0C81"/>
    <w:rsid w:val="00DA64F6"/>
    <w:rsid w:val="00DC75D5"/>
    <w:rsid w:val="00DD672F"/>
    <w:rsid w:val="00DF4D21"/>
    <w:rsid w:val="00E612B0"/>
    <w:rsid w:val="00E66C94"/>
    <w:rsid w:val="00E71C55"/>
    <w:rsid w:val="00E76CD9"/>
    <w:rsid w:val="00E838FC"/>
    <w:rsid w:val="00E977FC"/>
    <w:rsid w:val="00EA0978"/>
    <w:rsid w:val="00EA0AB9"/>
    <w:rsid w:val="00EA0D21"/>
    <w:rsid w:val="00ED30B7"/>
    <w:rsid w:val="00EE207F"/>
    <w:rsid w:val="00F01922"/>
    <w:rsid w:val="00F24002"/>
    <w:rsid w:val="00F70A0E"/>
    <w:rsid w:val="00F74319"/>
    <w:rsid w:val="00FD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334D30-1D27-49C9-A243-A11DA5F2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C94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E66C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66C94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uiPriority w:val="99"/>
    <w:rsid w:val="00816946"/>
    <w:pPr>
      <w:widowControl/>
      <w:autoSpaceDE/>
      <w:autoSpaceDN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BF3125"/>
    <w:rPr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2B50CB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C603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F3125"/>
    <w:rPr>
      <w:sz w:val="2"/>
      <w:szCs w:val="2"/>
    </w:rPr>
  </w:style>
  <w:style w:type="paragraph" w:customStyle="1" w:styleId="11">
    <w:name w:val="1"/>
    <w:basedOn w:val="a"/>
    <w:rsid w:val="00334086"/>
    <w:pPr>
      <w:widowControl/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C453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87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DA134C1FF5B8D60A5FBE63A1ED70BAF8DD1D42B47CBE65D7D4CC8D21tBYE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DA134C1FF5B8D60A5FBE63A1ED70BAFBD51F4CB371BE65D7D4CC8D21BE877AC2951A0A10607E6BtDY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DDBC1-8ED3-4782-981C-DABC75F23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ADMNN</Company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*</dc:creator>
  <cp:keywords/>
  <dc:description/>
  <cp:lastModifiedBy>Art-PC-1211-03</cp:lastModifiedBy>
  <cp:revision>37</cp:revision>
  <cp:lastPrinted>2021-07-02T05:44:00Z</cp:lastPrinted>
  <dcterms:created xsi:type="dcterms:W3CDTF">2016-06-06T12:51:00Z</dcterms:created>
  <dcterms:modified xsi:type="dcterms:W3CDTF">2021-07-02T06:10:00Z</dcterms:modified>
</cp:coreProperties>
</file>